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82277" w14:textId="77777777" w:rsidR="002C20CC" w:rsidRDefault="002C20CC" w:rsidP="002C20CC"/>
    <w:p w14:paraId="3B4EE494" w14:textId="77777777" w:rsidR="002C20CC" w:rsidRDefault="002C20CC" w:rsidP="002C20CC"/>
    <w:p w14:paraId="5CA3E831" w14:textId="77777777" w:rsidR="002C20CC" w:rsidRDefault="002C20CC" w:rsidP="002C20CC"/>
    <w:p w14:paraId="170F8542" w14:textId="77777777" w:rsidR="002C20CC" w:rsidRDefault="002C20CC" w:rsidP="002C20CC"/>
    <w:p w14:paraId="4977E634" w14:textId="77777777" w:rsidR="002C20CC" w:rsidRDefault="002C20CC" w:rsidP="002C20CC"/>
    <w:p w14:paraId="17C73FB2" w14:textId="77777777" w:rsidR="002C20CC" w:rsidRDefault="002C20CC" w:rsidP="002C20CC"/>
    <w:p w14:paraId="51E34B3B" w14:textId="77777777" w:rsidR="002C20CC" w:rsidRDefault="002C20CC" w:rsidP="002C20CC"/>
    <w:p w14:paraId="17C9FFC9" w14:textId="77777777" w:rsidR="002C20CC" w:rsidRDefault="002C20CC" w:rsidP="002C20CC">
      <w:pPr>
        <w:pStyle w:val="Naslov"/>
        <w:spacing w:line="360" w:lineRule="auto"/>
        <w:jc w:val="center"/>
        <w:rPr>
          <w:b/>
          <w:bCs/>
        </w:rPr>
      </w:pPr>
    </w:p>
    <w:p w14:paraId="3B668455" w14:textId="77777777" w:rsidR="002C20CC" w:rsidRDefault="002C20CC" w:rsidP="002C20CC">
      <w:pPr>
        <w:pStyle w:val="Naslov"/>
        <w:spacing w:line="360" w:lineRule="auto"/>
        <w:jc w:val="center"/>
        <w:rPr>
          <w:b/>
          <w:bCs/>
        </w:rPr>
      </w:pPr>
      <w:r w:rsidRPr="00F13703">
        <w:rPr>
          <w:b/>
          <w:bCs/>
        </w:rPr>
        <w:t xml:space="preserve">Provedbeni program Općine </w:t>
      </w:r>
      <w:r>
        <w:rPr>
          <w:b/>
          <w:bCs/>
        </w:rPr>
        <w:t>Sveti Juraj na Bregu</w:t>
      </w:r>
      <w:r w:rsidRPr="00F13703">
        <w:rPr>
          <w:b/>
          <w:bCs/>
        </w:rPr>
        <w:t xml:space="preserve"> za razdoblje 2021. – 2025.</w:t>
      </w:r>
    </w:p>
    <w:p w14:paraId="66EF8133" w14:textId="77777777" w:rsidR="002C20CC" w:rsidRDefault="002C20CC" w:rsidP="002C20CC"/>
    <w:p w14:paraId="0D3C76F2" w14:textId="77777777" w:rsidR="002C20CC" w:rsidRDefault="002C20CC" w:rsidP="002C20CC">
      <w:pPr>
        <w:jc w:val="center"/>
      </w:pPr>
      <w:r>
        <w:rPr>
          <w:noProof/>
          <w:lang w:eastAsia="hr-HR"/>
        </w:rPr>
        <w:drawing>
          <wp:inline distT="0" distB="0" distL="0" distR="0" wp14:anchorId="0F67E487" wp14:editId="1FB6D866">
            <wp:extent cx="1504950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AD7C6" w14:textId="77777777" w:rsidR="00D95D2F" w:rsidRDefault="00D95D2F" w:rsidP="002C20CC">
      <w:pPr>
        <w:jc w:val="center"/>
      </w:pPr>
    </w:p>
    <w:p w14:paraId="4937426B" w14:textId="77777777" w:rsidR="00D95D2F" w:rsidRDefault="00D95D2F" w:rsidP="002C20CC">
      <w:pPr>
        <w:jc w:val="center"/>
      </w:pPr>
    </w:p>
    <w:p w14:paraId="67FBD0F2" w14:textId="77777777" w:rsidR="00D95D2F" w:rsidRDefault="00D95D2F" w:rsidP="002C20CC">
      <w:pPr>
        <w:jc w:val="center"/>
      </w:pPr>
    </w:p>
    <w:p w14:paraId="428BB818" w14:textId="77777777" w:rsidR="00D95D2F" w:rsidRDefault="00D95D2F" w:rsidP="002C20CC">
      <w:pPr>
        <w:jc w:val="center"/>
      </w:pPr>
    </w:p>
    <w:p w14:paraId="052244F1" w14:textId="77777777" w:rsidR="00D95D2F" w:rsidRDefault="00D95D2F" w:rsidP="00D95D2F"/>
    <w:p w14:paraId="0EBB8B53" w14:textId="77777777" w:rsidR="00D95D2F" w:rsidRDefault="00D95D2F" w:rsidP="00D95D2F"/>
    <w:p w14:paraId="13186569" w14:textId="6F7C19FF" w:rsidR="00D95D2F" w:rsidRDefault="00D95D2F" w:rsidP="00D95D2F">
      <w:pPr>
        <w:spacing w:after="0"/>
      </w:pPr>
      <w:r>
        <w:t>KLASA:351-01/21-01/03</w:t>
      </w:r>
    </w:p>
    <w:p w14:paraId="0BAAC2E8" w14:textId="1FD9541A" w:rsidR="00D95D2F" w:rsidRDefault="00D95D2F" w:rsidP="00D95D2F">
      <w:pPr>
        <w:spacing w:after="0"/>
      </w:pPr>
      <w:r>
        <w:t>URBROJ:2109/16-01-21-3</w:t>
      </w:r>
    </w:p>
    <w:p w14:paraId="04E86A73" w14:textId="50D6EB74" w:rsidR="00D95D2F" w:rsidRDefault="00D95D2F" w:rsidP="00D95D2F">
      <w:pPr>
        <w:spacing w:after="0"/>
      </w:pPr>
      <w:r>
        <w:t>Pleškovec, 30. prosinca 2021.</w:t>
      </w:r>
      <w:bookmarkStart w:id="0" w:name="_GoBack"/>
      <w:bookmarkEnd w:id="0"/>
    </w:p>
    <w:p w14:paraId="14B5DC83" w14:textId="77777777" w:rsidR="00D95D2F" w:rsidRDefault="00D95D2F" w:rsidP="00D95D2F"/>
    <w:p w14:paraId="670E4BAB" w14:textId="77777777" w:rsidR="00D95D2F" w:rsidRPr="00277873" w:rsidRDefault="00D95D2F" w:rsidP="00D95D2F">
      <w:pPr>
        <w:spacing w:after="0"/>
        <w:sectPr w:rsidR="00D95D2F" w:rsidRPr="00277873" w:rsidSect="00EA190B">
          <w:footerReference w:type="default" r:id="rId10"/>
          <w:pgSz w:w="11906" w:h="16838"/>
          <w:pgMar w:top="1417" w:right="1417" w:bottom="1417" w:left="1417" w:header="708" w:footer="708" w:gutter="0"/>
          <w:pgNumType w:fmt="upperRoman"/>
          <w:cols w:space="708"/>
          <w:titlePg/>
          <w:docGrid w:linePitch="360"/>
        </w:sectPr>
      </w:pPr>
    </w:p>
    <w:p w14:paraId="63ABC73A" w14:textId="77777777" w:rsidR="002C20CC" w:rsidRPr="008E30DD" w:rsidRDefault="002C20CC" w:rsidP="002C20CC">
      <w:pPr>
        <w:pStyle w:val="Naslov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</w:t>
      </w:r>
      <w:r w:rsidRPr="008E30DD">
        <w:rPr>
          <w:b/>
          <w:bCs/>
          <w:sz w:val="36"/>
          <w:szCs w:val="36"/>
        </w:rPr>
        <w:t>adržaj</w:t>
      </w:r>
    </w:p>
    <w:p w14:paraId="5006E771" w14:textId="77777777" w:rsidR="002C20CC" w:rsidRDefault="002C20CC" w:rsidP="002C20CC">
      <w:pPr>
        <w:pStyle w:val="TOCNaslov"/>
      </w:pPr>
    </w:p>
    <w:p w14:paraId="0965DBFF" w14:textId="2D4E69CD" w:rsidR="00F61B5B" w:rsidRDefault="002C20CC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1758131" w:history="1">
        <w:r w:rsidR="00F61B5B" w:rsidRPr="00541A59">
          <w:rPr>
            <w:rStyle w:val="Hiperveza"/>
            <w:noProof/>
          </w:rPr>
          <w:t>1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Predgovor izvršnog tijela Općine Sveti Juraj na Bregu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_Toc91758131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F61B5B">
          <w:rPr>
            <w:noProof/>
            <w:webHidden/>
          </w:rPr>
          <w:t>1</w:t>
        </w:r>
        <w:r w:rsidR="00F61B5B">
          <w:rPr>
            <w:noProof/>
            <w:webHidden/>
          </w:rPr>
          <w:fldChar w:fldCharType="end"/>
        </w:r>
      </w:hyperlink>
    </w:p>
    <w:p w14:paraId="23B56CC0" w14:textId="24A356A2" w:rsidR="00F61B5B" w:rsidRDefault="00176DAD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32" w:history="1">
        <w:r w:rsidR="00F61B5B" w:rsidRPr="00541A59">
          <w:rPr>
            <w:rStyle w:val="Hiperveza"/>
            <w:noProof/>
          </w:rPr>
          <w:t>2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Uvod – Općina Sveti Juraj na Bregu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_Toc91758132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F61B5B">
          <w:rPr>
            <w:noProof/>
            <w:webHidden/>
          </w:rPr>
          <w:t>2</w:t>
        </w:r>
        <w:r w:rsidR="00F61B5B">
          <w:rPr>
            <w:noProof/>
            <w:webHidden/>
          </w:rPr>
          <w:fldChar w:fldCharType="end"/>
        </w:r>
      </w:hyperlink>
    </w:p>
    <w:p w14:paraId="0219D48D" w14:textId="3EB1C844" w:rsidR="00F61B5B" w:rsidRDefault="00176DA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33" w:history="1">
        <w:r w:rsidR="00F61B5B" w:rsidRPr="00541A59">
          <w:rPr>
            <w:rStyle w:val="Hiperveza"/>
            <w:noProof/>
          </w:rPr>
          <w:t>2.1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Zakonodavni okvir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_Toc91758133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F61B5B">
          <w:rPr>
            <w:noProof/>
            <w:webHidden/>
          </w:rPr>
          <w:t>2</w:t>
        </w:r>
        <w:r w:rsidR="00F61B5B">
          <w:rPr>
            <w:noProof/>
            <w:webHidden/>
          </w:rPr>
          <w:fldChar w:fldCharType="end"/>
        </w:r>
      </w:hyperlink>
    </w:p>
    <w:p w14:paraId="33FBCDAF" w14:textId="713EDA0A" w:rsidR="00F61B5B" w:rsidRDefault="00176DA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34" w:history="1">
        <w:r w:rsidR="00F61B5B" w:rsidRPr="00541A59">
          <w:rPr>
            <w:rStyle w:val="Hiperveza"/>
            <w:noProof/>
          </w:rPr>
          <w:t>2.2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Strateški okvir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_Toc91758134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F61B5B">
          <w:rPr>
            <w:noProof/>
            <w:webHidden/>
          </w:rPr>
          <w:t>3</w:t>
        </w:r>
        <w:r w:rsidR="00F61B5B">
          <w:rPr>
            <w:noProof/>
            <w:webHidden/>
          </w:rPr>
          <w:fldChar w:fldCharType="end"/>
        </w:r>
      </w:hyperlink>
    </w:p>
    <w:p w14:paraId="5E0E8FB6" w14:textId="7BE72DA8" w:rsidR="00F61B5B" w:rsidRDefault="00176DA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35" w:history="1">
        <w:r w:rsidR="00F61B5B" w:rsidRPr="00541A59">
          <w:rPr>
            <w:rStyle w:val="Hiperveza"/>
            <w:noProof/>
          </w:rPr>
          <w:t>2.3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Samoupravni djelokrug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_Toc91758135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F61B5B">
          <w:rPr>
            <w:noProof/>
            <w:webHidden/>
          </w:rPr>
          <w:t>5</w:t>
        </w:r>
        <w:r w:rsidR="00F61B5B">
          <w:rPr>
            <w:noProof/>
            <w:webHidden/>
          </w:rPr>
          <w:fldChar w:fldCharType="end"/>
        </w:r>
      </w:hyperlink>
    </w:p>
    <w:p w14:paraId="6FAC217D" w14:textId="7B927641" w:rsidR="00F61B5B" w:rsidRDefault="00176DA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36" w:history="1">
        <w:r w:rsidR="00F61B5B" w:rsidRPr="00541A59">
          <w:rPr>
            <w:rStyle w:val="Hiperveza"/>
            <w:noProof/>
          </w:rPr>
          <w:t>2.4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Vizija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_Toc91758136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F61B5B">
          <w:rPr>
            <w:noProof/>
            <w:webHidden/>
          </w:rPr>
          <w:t>5</w:t>
        </w:r>
        <w:r w:rsidR="00F61B5B">
          <w:rPr>
            <w:noProof/>
            <w:webHidden/>
          </w:rPr>
          <w:fldChar w:fldCharType="end"/>
        </w:r>
      </w:hyperlink>
    </w:p>
    <w:p w14:paraId="398DB996" w14:textId="07645FDA" w:rsidR="00F61B5B" w:rsidRDefault="00176DA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37" w:history="1">
        <w:r w:rsidR="00F61B5B" w:rsidRPr="00541A59">
          <w:rPr>
            <w:rStyle w:val="Hiperveza"/>
            <w:noProof/>
          </w:rPr>
          <w:t>2.5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Misija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_Toc91758137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F61B5B">
          <w:rPr>
            <w:noProof/>
            <w:webHidden/>
          </w:rPr>
          <w:t>5</w:t>
        </w:r>
        <w:r w:rsidR="00F61B5B">
          <w:rPr>
            <w:noProof/>
            <w:webHidden/>
          </w:rPr>
          <w:fldChar w:fldCharType="end"/>
        </w:r>
      </w:hyperlink>
    </w:p>
    <w:p w14:paraId="0D158F07" w14:textId="44425EB7" w:rsidR="00F61B5B" w:rsidRDefault="00176DA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38" w:history="1">
        <w:r w:rsidR="00F61B5B" w:rsidRPr="00541A59">
          <w:rPr>
            <w:rStyle w:val="Hiperveza"/>
            <w:noProof/>
          </w:rPr>
          <w:t>2.6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Organizacijska struktura upravnih odjela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_Toc91758138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F61B5B">
          <w:rPr>
            <w:noProof/>
            <w:webHidden/>
          </w:rPr>
          <w:t>6</w:t>
        </w:r>
        <w:r w:rsidR="00F61B5B">
          <w:rPr>
            <w:noProof/>
            <w:webHidden/>
          </w:rPr>
          <w:fldChar w:fldCharType="end"/>
        </w:r>
      </w:hyperlink>
    </w:p>
    <w:p w14:paraId="0F1CC9BA" w14:textId="196DF47B" w:rsidR="00F61B5B" w:rsidRDefault="00176DAD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39" w:history="1">
        <w:r w:rsidR="00F61B5B" w:rsidRPr="00541A59">
          <w:rPr>
            <w:rStyle w:val="Hiperveza"/>
            <w:noProof/>
          </w:rPr>
          <w:t>3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Opis razvojnih potreba i potencijala Općine Sveti Juraj na Bregu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_Toc91758139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F61B5B">
          <w:rPr>
            <w:noProof/>
            <w:webHidden/>
          </w:rPr>
          <w:t>7</w:t>
        </w:r>
        <w:r w:rsidR="00F61B5B">
          <w:rPr>
            <w:noProof/>
            <w:webHidden/>
          </w:rPr>
          <w:fldChar w:fldCharType="end"/>
        </w:r>
      </w:hyperlink>
    </w:p>
    <w:p w14:paraId="5E73914D" w14:textId="37FCBA0F" w:rsidR="00F61B5B" w:rsidRDefault="00176DA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40" w:history="1">
        <w:r w:rsidR="00F61B5B" w:rsidRPr="00541A59">
          <w:rPr>
            <w:rStyle w:val="Hiperveza"/>
            <w:noProof/>
          </w:rPr>
          <w:t>3.1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Analitička podloga za definiranje razvojnih potreba i potencijala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_Toc91758140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F61B5B">
          <w:rPr>
            <w:noProof/>
            <w:webHidden/>
          </w:rPr>
          <w:t>7</w:t>
        </w:r>
        <w:r w:rsidR="00F61B5B">
          <w:rPr>
            <w:noProof/>
            <w:webHidden/>
          </w:rPr>
          <w:fldChar w:fldCharType="end"/>
        </w:r>
      </w:hyperlink>
    </w:p>
    <w:p w14:paraId="129A21AC" w14:textId="01EDD4DC" w:rsidR="00F61B5B" w:rsidRDefault="00176DA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41" w:history="1">
        <w:r w:rsidR="00F61B5B" w:rsidRPr="00541A59">
          <w:rPr>
            <w:rStyle w:val="Hiperveza"/>
            <w:noProof/>
          </w:rPr>
          <w:t>3.2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Opis razvojnih potreba i potencijala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_Toc91758141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F61B5B">
          <w:rPr>
            <w:noProof/>
            <w:webHidden/>
          </w:rPr>
          <w:t>9</w:t>
        </w:r>
        <w:r w:rsidR="00F61B5B">
          <w:rPr>
            <w:noProof/>
            <w:webHidden/>
          </w:rPr>
          <w:fldChar w:fldCharType="end"/>
        </w:r>
      </w:hyperlink>
    </w:p>
    <w:p w14:paraId="3E0A9023" w14:textId="11AEFD50" w:rsidR="00F61B5B" w:rsidRDefault="00176DAD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42" w:history="1">
        <w:r w:rsidR="00F61B5B" w:rsidRPr="00541A59">
          <w:rPr>
            <w:rStyle w:val="Hiperveza"/>
            <w:noProof/>
          </w:rPr>
          <w:t>4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Popis prioriteta djelovanja u području Općine Sveti Juraj na Bregu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_Toc91758142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F61B5B">
          <w:rPr>
            <w:noProof/>
            <w:webHidden/>
          </w:rPr>
          <w:t>10</w:t>
        </w:r>
        <w:r w:rsidR="00F61B5B">
          <w:rPr>
            <w:noProof/>
            <w:webHidden/>
          </w:rPr>
          <w:fldChar w:fldCharType="end"/>
        </w:r>
      </w:hyperlink>
    </w:p>
    <w:p w14:paraId="36486196" w14:textId="5F203C6F" w:rsidR="00F61B5B" w:rsidRDefault="00176DAD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43" w:history="1">
        <w:r w:rsidR="00F61B5B" w:rsidRPr="00541A59">
          <w:rPr>
            <w:rStyle w:val="Hiperveza"/>
            <w:noProof/>
          </w:rPr>
          <w:t>5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Popis mjera za provedbu odabranih posebnih ciljeva s ključnim aktivnostima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_Toc91758143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F61B5B">
          <w:rPr>
            <w:noProof/>
            <w:webHidden/>
          </w:rPr>
          <w:t>11</w:t>
        </w:r>
        <w:r w:rsidR="00F61B5B">
          <w:rPr>
            <w:noProof/>
            <w:webHidden/>
          </w:rPr>
          <w:fldChar w:fldCharType="end"/>
        </w:r>
      </w:hyperlink>
    </w:p>
    <w:p w14:paraId="11D48D4A" w14:textId="5359FB3D" w:rsidR="00F61B5B" w:rsidRDefault="00176DAD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44" w:history="1">
        <w:r w:rsidR="00F61B5B" w:rsidRPr="00541A59">
          <w:rPr>
            <w:rStyle w:val="Hiperveza"/>
            <w:noProof/>
          </w:rPr>
          <w:t>6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Indikativni financijski okvir za provedbu mjera, aktivnosti i projekata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_Toc91758144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F61B5B">
          <w:rPr>
            <w:noProof/>
            <w:webHidden/>
          </w:rPr>
          <w:t>14</w:t>
        </w:r>
        <w:r w:rsidR="00F61B5B">
          <w:rPr>
            <w:noProof/>
            <w:webHidden/>
          </w:rPr>
          <w:fldChar w:fldCharType="end"/>
        </w:r>
      </w:hyperlink>
    </w:p>
    <w:p w14:paraId="223D0289" w14:textId="6A05FC3C" w:rsidR="00F61B5B" w:rsidRDefault="00176DAD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45" w:history="1">
        <w:r w:rsidR="00F61B5B" w:rsidRPr="00541A59">
          <w:rPr>
            <w:rStyle w:val="Hiperveza"/>
            <w:noProof/>
          </w:rPr>
          <w:t>7</w:t>
        </w:r>
        <w:r w:rsidR="00F61B5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F61B5B" w:rsidRPr="00541A59">
          <w:rPr>
            <w:rStyle w:val="Hiperveza"/>
            <w:noProof/>
          </w:rPr>
          <w:t>Okvir za praćenje i izvještavanje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_Toc91758145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F61B5B">
          <w:rPr>
            <w:noProof/>
            <w:webHidden/>
          </w:rPr>
          <w:t>14</w:t>
        </w:r>
        <w:r w:rsidR="00F61B5B">
          <w:rPr>
            <w:noProof/>
            <w:webHidden/>
          </w:rPr>
          <w:fldChar w:fldCharType="end"/>
        </w:r>
      </w:hyperlink>
    </w:p>
    <w:p w14:paraId="19971385" w14:textId="50B61E01" w:rsidR="00F61B5B" w:rsidRDefault="00176DAD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1758146" w:history="1">
        <w:r w:rsidR="00F61B5B" w:rsidRPr="00541A59">
          <w:rPr>
            <w:rStyle w:val="Hiperveza"/>
            <w:rFonts w:eastAsia="Times New Roman" w:cs="Calibri"/>
            <w:noProof/>
          </w:rPr>
          <w:t>7.1 Praćenje i izvještavanje</w:t>
        </w:r>
        <w:r w:rsidR="00F61B5B">
          <w:rPr>
            <w:noProof/>
            <w:webHidden/>
          </w:rPr>
          <w:tab/>
        </w:r>
        <w:r w:rsidR="00F61B5B">
          <w:rPr>
            <w:noProof/>
            <w:webHidden/>
          </w:rPr>
          <w:fldChar w:fldCharType="begin"/>
        </w:r>
        <w:r w:rsidR="00F61B5B">
          <w:rPr>
            <w:noProof/>
            <w:webHidden/>
          </w:rPr>
          <w:instrText xml:space="preserve"> PAGEREF _Toc91758146 \h </w:instrText>
        </w:r>
        <w:r w:rsidR="00F61B5B">
          <w:rPr>
            <w:noProof/>
            <w:webHidden/>
          </w:rPr>
        </w:r>
        <w:r w:rsidR="00F61B5B">
          <w:rPr>
            <w:noProof/>
            <w:webHidden/>
          </w:rPr>
          <w:fldChar w:fldCharType="separate"/>
        </w:r>
        <w:r w:rsidR="00F61B5B">
          <w:rPr>
            <w:noProof/>
            <w:webHidden/>
          </w:rPr>
          <w:t>15</w:t>
        </w:r>
        <w:r w:rsidR="00F61B5B">
          <w:rPr>
            <w:noProof/>
            <w:webHidden/>
          </w:rPr>
          <w:fldChar w:fldCharType="end"/>
        </w:r>
      </w:hyperlink>
    </w:p>
    <w:p w14:paraId="142F13FF" w14:textId="53D48F4F" w:rsidR="002C20CC" w:rsidRDefault="002C20CC" w:rsidP="002C20CC">
      <w:pPr>
        <w:pStyle w:val="Sadraj3"/>
        <w:tabs>
          <w:tab w:val="right" w:leader="dot" w:pos="9062"/>
        </w:tabs>
        <w:sectPr w:rsidR="002C20CC" w:rsidSect="00EA190B"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  <w:r>
        <w:rPr>
          <w:b/>
          <w:bCs/>
          <w:noProof/>
        </w:rPr>
        <w:fldChar w:fldCharType="end"/>
      </w:r>
    </w:p>
    <w:p w14:paraId="6D1ED71B" w14:textId="77777777" w:rsidR="002C20CC" w:rsidRDefault="002C20CC" w:rsidP="002C20CC">
      <w:pPr>
        <w:pStyle w:val="Naslov1"/>
        <w:numPr>
          <w:ilvl w:val="0"/>
          <w:numId w:val="2"/>
        </w:numPr>
        <w:tabs>
          <w:tab w:val="num" w:pos="360"/>
        </w:tabs>
      </w:pPr>
      <w:bookmarkStart w:id="1" w:name="_Toc91758131"/>
      <w:r>
        <w:lastRenderedPageBreak/>
        <w:t>Predgovor izvršnog tijela Općine Sveti Juraj na Bregu</w:t>
      </w:r>
      <w:bookmarkEnd w:id="1"/>
    </w:p>
    <w:p w14:paraId="532F0CDC" w14:textId="77777777" w:rsidR="00545911" w:rsidRDefault="00545911" w:rsidP="00545911">
      <w:pPr>
        <w:jc w:val="both"/>
      </w:pPr>
    </w:p>
    <w:p w14:paraId="68861951" w14:textId="77777777" w:rsidR="009E5632" w:rsidRDefault="009E5632" w:rsidP="00A750E6">
      <w:pPr>
        <w:spacing w:line="360" w:lineRule="auto"/>
        <w:jc w:val="both"/>
      </w:pPr>
      <w:r>
        <w:t xml:space="preserve">Poštovani mještani, </w:t>
      </w:r>
    </w:p>
    <w:p w14:paraId="7B862A9D" w14:textId="311F1164" w:rsidR="009E5632" w:rsidRDefault="009E5632" w:rsidP="00A750E6">
      <w:pPr>
        <w:spacing w:line="360" w:lineRule="auto"/>
        <w:jc w:val="both"/>
      </w:pPr>
      <w:r>
        <w:t>Provedbeni program Općine Sveti Juraj na Bregu za razdoblje 2021. – 2025. je kratkoročni akt strateškog planiranja koji je povezan s mandatnim razdobljem načelnika i proračunom Opći</w:t>
      </w:r>
      <w:r w:rsidR="008F0DDE">
        <w:t xml:space="preserve">ne. Provedbeni program definira </w:t>
      </w:r>
      <w:r w:rsidR="008F0DDE" w:rsidRPr="00E6082D">
        <w:t xml:space="preserve">ciljeve, mjere, aktivnosti i pokazatelje rezultata </w:t>
      </w:r>
      <w:r w:rsidRPr="00E6082D">
        <w:t xml:space="preserve">Općine </w:t>
      </w:r>
      <w:r>
        <w:t xml:space="preserve">Sveti Juraj na Bregu za mandatno razdoblje od 2021. do 2025. godine.  </w:t>
      </w:r>
    </w:p>
    <w:p w14:paraId="651DC258" w14:textId="77777777" w:rsidR="009E5632" w:rsidRDefault="009E5632" w:rsidP="00A750E6">
      <w:pPr>
        <w:spacing w:line="360" w:lineRule="auto"/>
        <w:jc w:val="both"/>
      </w:pPr>
      <w:r>
        <w:t>Općina će se razvijati prema konceptu „pametno selo – pametna općina“ kako bi valorizirala svoje resurse u svrhu ubrzanog i održivog rasta, pri čemu će se oslanjati na horizontalni sloj digitalizacije procesa, a domene, odnosno područja djelovanja će se odnositi na „pametnu“ poljoprivredu, turizam i općinske usluge, uz naglasak na „zelenoj“ ekonomiji i „zelenim“ uslugama.</w:t>
      </w:r>
    </w:p>
    <w:p w14:paraId="41B586CE" w14:textId="77777777" w:rsidR="009E5632" w:rsidRDefault="009E5632" w:rsidP="00A750E6">
      <w:pPr>
        <w:spacing w:line="360" w:lineRule="auto"/>
        <w:jc w:val="both"/>
      </w:pPr>
      <w:r>
        <w:t>S obzirom na prethodno navedeno, strateški ciljevi „pametnog“ razvoja Općine su:</w:t>
      </w:r>
    </w:p>
    <w:p w14:paraId="6C0168B2" w14:textId="77777777" w:rsidR="009E5632" w:rsidRDefault="009E5632" w:rsidP="00A750E6">
      <w:pPr>
        <w:pStyle w:val="Odlomakpopisa"/>
        <w:numPr>
          <w:ilvl w:val="0"/>
          <w:numId w:val="11"/>
        </w:numPr>
        <w:spacing w:line="360" w:lineRule="auto"/>
        <w:ind w:left="284" w:hanging="284"/>
        <w:jc w:val="both"/>
      </w:pPr>
      <w:r>
        <w:t>Stvoriti pretpostavke i infrastrukturne uvjete za razvoj „pametne ekonomije“ – nove gospodarske strukture temeljene na znanju, inovacijama, kulturnim industrijama i ruralnom turizmu;</w:t>
      </w:r>
    </w:p>
    <w:p w14:paraId="0D1A6908" w14:textId="77777777" w:rsidR="009E5632" w:rsidRDefault="009E5632" w:rsidP="00A750E6">
      <w:pPr>
        <w:pStyle w:val="Odlomakpopisa"/>
        <w:numPr>
          <w:ilvl w:val="0"/>
          <w:numId w:val="11"/>
        </w:numPr>
        <w:spacing w:line="360" w:lineRule="auto"/>
        <w:ind w:left="284" w:hanging="284"/>
        <w:jc w:val="both"/>
      </w:pPr>
      <w:r>
        <w:t>Izgraditi infrastrukturne uvjete za razvoj „pametne“ poljoprivrede i ruralnog turizma;</w:t>
      </w:r>
    </w:p>
    <w:p w14:paraId="493C0ED4" w14:textId="77777777" w:rsidR="009E5632" w:rsidRDefault="009E5632" w:rsidP="00A750E6">
      <w:pPr>
        <w:pStyle w:val="Odlomakpopisa"/>
        <w:numPr>
          <w:ilvl w:val="0"/>
          <w:numId w:val="11"/>
        </w:numPr>
        <w:spacing w:line="360" w:lineRule="auto"/>
        <w:ind w:left="284" w:hanging="284"/>
        <w:jc w:val="both"/>
      </w:pPr>
      <w:r>
        <w:t xml:space="preserve">Unaprijediti sustav obrazovanja na području Općine kroz ulaganja u pokretanje obrazovanja u funkciji ”pametne ekonomije” i uspostavu sustava </w:t>
      </w:r>
      <w:proofErr w:type="spellStart"/>
      <w:r>
        <w:t>cjeloživotnog</w:t>
      </w:r>
      <w:proofErr w:type="spellEnd"/>
      <w:r>
        <w:t xml:space="preserve"> i digitalnog obrazovanja;</w:t>
      </w:r>
    </w:p>
    <w:p w14:paraId="2011BA54" w14:textId="77777777" w:rsidR="009E5632" w:rsidRDefault="009E5632" w:rsidP="00A750E6">
      <w:pPr>
        <w:pStyle w:val="Odlomakpopisa"/>
        <w:numPr>
          <w:ilvl w:val="0"/>
          <w:numId w:val="11"/>
        </w:numPr>
        <w:spacing w:line="360" w:lineRule="auto"/>
        <w:ind w:left="284" w:hanging="284"/>
        <w:jc w:val="both"/>
      </w:pPr>
      <w:r>
        <w:t>Unaprijediti uvjete za život u Općini kroz ulaganja u kulturnu, društvenu i sportsku infrastrukturu;</w:t>
      </w:r>
    </w:p>
    <w:p w14:paraId="6325DDCA" w14:textId="77777777" w:rsidR="009E5632" w:rsidRDefault="009E5632" w:rsidP="00A750E6">
      <w:pPr>
        <w:pStyle w:val="Odlomakpopisa"/>
        <w:numPr>
          <w:ilvl w:val="0"/>
          <w:numId w:val="11"/>
        </w:numPr>
        <w:spacing w:line="360" w:lineRule="auto"/>
        <w:ind w:left="284" w:hanging="284"/>
        <w:jc w:val="both"/>
      </w:pPr>
      <w:r>
        <w:t>Unaprijediti javne, komunalne i ostale ruralne usluge kroz ulaganja u digitalnu infrastrukturu, digitalizaciju javnih i komunalnih usluga te poticanje ulaganja u razvoj sustava digitalne transformacije opskrbe i lokalne mobilnosti;</w:t>
      </w:r>
    </w:p>
    <w:p w14:paraId="3EBA6DD8" w14:textId="77777777" w:rsidR="009E5632" w:rsidRDefault="009E5632" w:rsidP="00A750E6">
      <w:pPr>
        <w:pStyle w:val="Odlomakpopisa"/>
        <w:numPr>
          <w:ilvl w:val="0"/>
          <w:numId w:val="11"/>
        </w:numPr>
        <w:spacing w:line="360" w:lineRule="auto"/>
        <w:ind w:left="284" w:hanging="284"/>
        <w:jc w:val="both"/>
      </w:pPr>
      <w:r>
        <w:t xml:space="preserve">Razviti lokalnu proizvodnju i distribuciju energije iz obnovljivih izvora, povećati ukupnu energetsku učinkovitost javnih i privatnih potrošača, unaprijediti zaštitu i očuvanje okoliša – ”zelena </w:t>
      </w:r>
      <w:proofErr w:type="spellStart"/>
      <w:r>
        <w:t>agenda</w:t>
      </w:r>
      <w:proofErr w:type="spellEnd"/>
      <w:r>
        <w:t xml:space="preserve"> za Općinu“</w:t>
      </w:r>
    </w:p>
    <w:p w14:paraId="1114BAAF" w14:textId="77777777" w:rsidR="009E5632" w:rsidRDefault="009E5632" w:rsidP="00A750E6">
      <w:pPr>
        <w:spacing w:line="360" w:lineRule="auto"/>
        <w:jc w:val="both"/>
      </w:pPr>
      <w:r>
        <w:t xml:space="preserve">Svi zacrtani ciljevi i projekti financirat će se u provedbenom razdoblju 2021. – 2025. iz proračuna Općine i drugih nacionalnih i EU izvora financiranja. </w:t>
      </w:r>
    </w:p>
    <w:p w14:paraId="634A7C6D" w14:textId="77777777" w:rsidR="009E5632" w:rsidRDefault="009E5632" w:rsidP="009E5632">
      <w:pPr>
        <w:spacing w:line="360" w:lineRule="auto"/>
        <w:jc w:val="right"/>
      </w:pPr>
      <w:r>
        <w:t>Načelnik Općine Sveti Juraj na Bregu</w:t>
      </w:r>
    </w:p>
    <w:p w14:paraId="33C332D2" w14:textId="77777777" w:rsidR="002C20CC" w:rsidRDefault="002C20CC" w:rsidP="002C20CC">
      <w:pPr>
        <w:spacing w:line="360" w:lineRule="auto"/>
        <w:sectPr w:rsidR="002C20CC" w:rsidSect="00B15D0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28165DF" w14:textId="77777777" w:rsidR="002C20CC" w:rsidRDefault="002C20CC" w:rsidP="002C20CC">
      <w:pPr>
        <w:pStyle w:val="Naslov1"/>
      </w:pPr>
      <w:bookmarkStart w:id="2" w:name="_Toc91758132"/>
      <w:r>
        <w:lastRenderedPageBreak/>
        <w:t>Uvod – Općina Sveti Juraj na Bregu</w:t>
      </w:r>
      <w:bookmarkEnd w:id="2"/>
    </w:p>
    <w:p w14:paraId="192E1613" w14:textId="77777777" w:rsidR="002C20CC" w:rsidRPr="00DD5C04" w:rsidRDefault="002C20CC" w:rsidP="002C20CC"/>
    <w:p w14:paraId="18118643" w14:textId="77777777" w:rsidR="002C20CC" w:rsidRDefault="002C20CC" w:rsidP="002C20CC">
      <w:pPr>
        <w:pStyle w:val="Naslov2"/>
      </w:pPr>
      <w:bookmarkStart w:id="3" w:name="_Toc91758133"/>
      <w:r>
        <w:t>Zakonodavni okvir</w:t>
      </w:r>
      <w:bookmarkEnd w:id="3"/>
      <w:r>
        <w:t xml:space="preserve"> </w:t>
      </w:r>
    </w:p>
    <w:p w14:paraId="73586405" w14:textId="77777777" w:rsidR="002C20CC" w:rsidRDefault="002C20CC" w:rsidP="002C20CC">
      <w:pPr>
        <w:spacing w:line="360" w:lineRule="auto"/>
        <w:jc w:val="both"/>
      </w:pPr>
    </w:p>
    <w:p w14:paraId="2102100D" w14:textId="46EBE6D9" w:rsidR="002C20CC" w:rsidRPr="00371740" w:rsidRDefault="002C20CC" w:rsidP="002C20CC">
      <w:pPr>
        <w:spacing w:line="360" w:lineRule="auto"/>
        <w:jc w:val="both"/>
      </w:pPr>
      <w:r w:rsidRPr="00371740">
        <w:t xml:space="preserve">Zakonom o sustavu strateškog planiranja i upravljanja razvojem Republike Hrvatske </w:t>
      </w:r>
      <w:r w:rsidRPr="00371740">
        <w:rPr>
          <w:i/>
          <w:iCs/>
        </w:rPr>
        <w:t>(»Narodne novine« broj 123/17)</w:t>
      </w:r>
      <w:r w:rsidRPr="00371740">
        <w:t xml:space="preserve"> </w:t>
      </w:r>
      <w:r w:rsidR="00E714E2">
        <w:t>i Zakonom o izmjenama i dopunama Zakona o sustavu strateškog planiranja i upravljanja razvojem Republike Hrvatske (</w:t>
      </w:r>
      <w:r w:rsidR="00E714E2" w:rsidRPr="00371740">
        <w:rPr>
          <w:i/>
          <w:iCs/>
        </w:rPr>
        <w:t>»Narodne novine« broj</w:t>
      </w:r>
      <w:r w:rsidR="00E714E2">
        <w:rPr>
          <w:i/>
          <w:iCs/>
        </w:rPr>
        <w:t xml:space="preserve"> 151/22</w:t>
      </w:r>
      <w:r w:rsidR="00E714E2">
        <w:t xml:space="preserve">) </w:t>
      </w:r>
      <w:r w:rsidRPr="00371740">
        <w:t xml:space="preserve">uređen je sustav strateškog planiranja u Republici Hrvatskoj na svim razinama upravljanja (nacionalnoj, regionalnoj i lokalnoj razini) te način pripreme, izrade, provedbe, izvješćivanja, praćenja provedbe i učinaka te vrednovanja akata strateškog planiranja od nacionalnog značaja i od značaja za jedinice lokalne i područne (regionalne) samouprave. Na temelju članka 15. stavka 2. Zakona o sustavu strateškog planiranja i upravljanja razvojem Republike Hrvatske </w:t>
      </w:r>
      <w:r w:rsidRPr="00371740">
        <w:rPr>
          <w:i/>
          <w:iCs/>
        </w:rPr>
        <w:t>(»Narodne novine«, broj 123/17),</w:t>
      </w:r>
      <w:r w:rsidRPr="00371740">
        <w:t xml:space="preserve"> Vlada Republike Hrvatske je 2018. godine donijela </w:t>
      </w:r>
      <w:r w:rsidRPr="00371740">
        <w:rPr>
          <w:i/>
          <w:iCs/>
        </w:rPr>
        <w:t>Uredbu o smjernicama za izradu akata strateškog planiranja od nacionalnog značaja i od značaja za jedinice lokalne i područne (regionalne) samouprave (»Narodne novine«, broj 89/2018).</w:t>
      </w:r>
      <w:r w:rsidRPr="00371740">
        <w:t xml:space="preserve"> Sustav strateškog planiranja u RH temelji se nacionalnim (</w:t>
      </w:r>
      <w:r w:rsidRPr="00371740">
        <w:rPr>
          <w:i/>
          <w:iCs/>
        </w:rPr>
        <w:t>Nacionalna razvojna strategija Republike Hrvatske do 2030. godine</w:t>
      </w:r>
      <w:r w:rsidRPr="00371740">
        <w:t>), regionalnim, odnosno županijskim (</w:t>
      </w:r>
      <w:r w:rsidRPr="00371740">
        <w:rPr>
          <w:i/>
          <w:iCs/>
        </w:rPr>
        <w:t>Planovi razvoja jedinica regionalne/područne samouprave za razdoblje 2021-2027.</w:t>
      </w:r>
      <w:r w:rsidRPr="00371740">
        <w:t>) te lokalnim (</w:t>
      </w:r>
      <w:r w:rsidRPr="00371740">
        <w:rPr>
          <w:i/>
          <w:iCs/>
        </w:rPr>
        <w:t>Provedbeni programi jedinica lokalne samouprave za razdoblje 2021-2025.</w:t>
      </w:r>
      <w:r w:rsidRPr="00371740">
        <w:t xml:space="preserve">) aktima strateškog planiranja. </w:t>
      </w:r>
    </w:p>
    <w:p w14:paraId="672E7C7E" w14:textId="77777777" w:rsidR="002C20CC" w:rsidRPr="00371740" w:rsidRDefault="002C20CC" w:rsidP="002C20CC">
      <w:pPr>
        <w:spacing w:line="360" w:lineRule="auto"/>
        <w:jc w:val="both"/>
        <w:rPr>
          <w:i/>
          <w:iCs/>
        </w:rPr>
      </w:pPr>
      <w:r w:rsidRPr="00371740">
        <w:t xml:space="preserve">U skladu s navedenim, Provedbeni program </w:t>
      </w:r>
      <w:r>
        <w:t>Općine Sveti Juraj na Bregu</w:t>
      </w:r>
      <w:r w:rsidRPr="00371740">
        <w:t xml:space="preserve"> predstavlja kratkoročni strateški akt kojim će se osigurati provedba posebnih ciljeva utvrđenih u Planu razvoja Međimurske županije za razdoblje do 2027. godine, kao i poveznica mjera s odgovarajućim stavkama u proračunu </w:t>
      </w:r>
      <w:r>
        <w:t>Općine Sveti Juraj na Bregu</w:t>
      </w:r>
      <w:r w:rsidRPr="00371740">
        <w:t xml:space="preserve">, tj. (definirat će se aktivnosti i razvojni projekti) na kojima će biti planirana sredstva za provedbu. Slijedom navedenog, </w:t>
      </w:r>
      <w:r>
        <w:t>s</w:t>
      </w:r>
      <w:r w:rsidRPr="00371740">
        <w:t xml:space="preserve">trateški okvir Provedbenog programa </w:t>
      </w:r>
      <w:r>
        <w:t>Općine Sveti Juraj na Bregu</w:t>
      </w:r>
      <w:r w:rsidRPr="00371740">
        <w:t xml:space="preserve"> bit će u skladu sa strateškim okvirom hijerarhijski viših akata, odnosno s Nacionalnom razvojnom strategijom Republike Hrvatske do 2030. godine (dalje: NRS 2030.) te Planom razvoja Međimurske županije za razdoblje do 2027. (koja je trenutačno u izradi). Obvezni sadržaj Provedbenog programa </w:t>
      </w:r>
      <w:r>
        <w:t>Općine Sveti Juraj na Bregu</w:t>
      </w:r>
      <w:r w:rsidRPr="00371740">
        <w:t xml:space="preserve"> za razdoblje 2021. - 2025. utvrđen je člankom 18. </w:t>
      </w:r>
      <w:r w:rsidRPr="00371740">
        <w:rPr>
          <w:i/>
          <w:iCs/>
        </w:rPr>
        <w:t>Uredbe o smjernicama za izradu akata strateškog planiranja od nacionalnog značaja i od značaja za jedinice lokalne i područne (regionalne) samouprave (»Narodne novine«, broj 89/2018).</w:t>
      </w:r>
    </w:p>
    <w:p w14:paraId="7D6AC955" w14:textId="77777777" w:rsidR="0012538D" w:rsidRDefault="0012538D">
      <w:pPr>
        <w:rPr>
          <w:rFonts w:ascii="Calibri Light" w:eastAsia="Times New Roman" w:hAnsi="Calibri Light"/>
          <w:color w:val="2F5496"/>
          <w:sz w:val="26"/>
          <w:szCs w:val="26"/>
        </w:rPr>
      </w:pPr>
      <w:bookmarkStart w:id="4" w:name="_Toc78542497"/>
      <w:r>
        <w:br w:type="page"/>
      </w:r>
    </w:p>
    <w:p w14:paraId="04BAC0BD" w14:textId="77777777" w:rsidR="002C20CC" w:rsidRPr="00371740" w:rsidRDefault="002C20CC" w:rsidP="002C20CC">
      <w:pPr>
        <w:pStyle w:val="Naslov2"/>
      </w:pPr>
      <w:bookmarkStart w:id="5" w:name="_Toc91758134"/>
      <w:r w:rsidRPr="00371740">
        <w:lastRenderedPageBreak/>
        <w:t>Strateški okvir</w:t>
      </w:r>
      <w:bookmarkEnd w:id="4"/>
      <w:bookmarkEnd w:id="5"/>
    </w:p>
    <w:p w14:paraId="0B80B3B5" w14:textId="77777777" w:rsidR="002C20CC" w:rsidRDefault="002C20CC" w:rsidP="002C20CC">
      <w:pPr>
        <w:spacing w:line="360" w:lineRule="auto"/>
      </w:pPr>
    </w:p>
    <w:p w14:paraId="637ADE33" w14:textId="7D429F83" w:rsidR="002C20CC" w:rsidRDefault="00E6082D" w:rsidP="002C20CC">
      <w:pPr>
        <w:spacing w:line="360" w:lineRule="auto"/>
      </w:pPr>
      <w:r w:rsidRPr="00E6082D">
        <w:t>Nacionalna razvojna strategija</w:t>
      </w:r>
      <w:r w:rsidR="002C20CC" w:rsidRPr="00E6082D">
        <w:t xml:space="preserve"> </w:t>
      </w:r>
      <w:r w:rsidR="002C20CC" w:rsidRPr="00371740">
        <w:t>2030. usklađena je s ciljevima nove regionalne i kohezijske politike Europske unije za razdoblje 2021. - 2027.</w:t>
      </w:r>
      <w:r w:rsidR="002C20CC">
        <w:t xml:space="preserve"> koji su prikazani kroz grafički prikaz Grafika 1. Ciljevi EU.</w:t>
      </w:r>
    </w:p>
    <w:p w14:paraId="7BAB343F" w14:textId="77777777" w:rsidR="002C20CC" w:rsidRDefault="002C20CC" w:rsidP="002C20CC">
      <w:pPr>
        <w:spacing w:line="360" w:lineRule="auto"/>
      </w:pPr>
    </w:p>
    <w:p w14:paraId="72006067" w14:textId="77777777" w:rsidR="002C20CC" w:rsidRDefault="002C20CC" w:rsidP="002C20CC">
      <w:pPr>
        <w:spacing w:line="360" w:lineRule="auto"/>
      </w:pPr>
    </w:p>
    <w:p w14:paraId="137F31A7" w14:textId="77777777" w:rsidR="002C20CC" w:rsidRDefault="002C20CC" w:rsidP="002C20CC">
      <w:pPr>
        <w:spacing w:line="360" w:lineRule="auto"/>
        <w:jc w:val="center"/>
        <w:rPr>
          <w:noProof/>
          <w:lang w:eastAsia="hr-HR"/>
        </w:rPr>
      </w:pPr>
      <w:r w:rsidRPr="0041287E">
        <w:rPr>
          <w:noProof/>
          <w:lang w:eastAsia="hr-HR"/>
        </w:rPr>
        <w:drawing>
          <wp:inline distT="0" distB="0" distL="0" distR="0" wp14:anchorId="4498943A" wp14:editId="2C7B4060">
            <wp:extent cx="5400675" cy="2838450"/>
            <wp:effectExtent l="0" t="0" r="28575" b="0"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1A08C3E" w14:textId="77777777" w:rsidR="002C20CC" w:rsidRPr="00D22DC8" w:rsidRDefault="002C20CC" w:rsidP="002C20CC">
      <w:pPr>
        <w:pStyle w:val="Opisslike"/>
        <w:jc w:val="center"/>
        <w:rPr>
          <w:color w:val="auto"/>
        </w:rPr>
      </w:pPr>
      <w:r w:rsidRPr="00D22DC8">
        <w:rPr>
          <w:color w:val="auto"/>
        </w:rPr>
        <w:t xml:space="preserve">Grafika </w:t>
      </w:r>
      <w:r w:rsidRPr="00D22DC8">
        <w:rPr>
          <w:color w:val="auto"/>
        </w:rPr>
        <w:fldChar w:fldCharType="begin"/>
      </w:r>
      <w:r w:rsidRPr="00D22DC8">
        <w:rPr>
          <w:color w:val="auto"/>
        </w:rPr>
        <w:instrText xml:space="preserve"> SEQ Grafika \* ARABIC </w:instrText>
      </w:r>
      <w:r w:rsidRPr="00D22DC8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Pr="00D22DC8">
        <w:rPr>
          <w:color w:val="auto"/>
        </w:rPr>
        <w:fldChar w:fldCharType="end"/>
      </w:r>
      <w:r w:rsidRPr="00D22DC8">
        <w:rPr>
          <w:color w:val="auto"/>
        </w:rPr>
        <w:t>. Ciljevi EU</w:t>
      </w:r>
    </w:p>
    <w:p w14:paraId="5730DF51" w14:textId="77777777" w:rsidR="002C20CC" w:rsidRPr="00371740" w:rsidRDefault="002C20CC" w:rsidP="002C20CC">
      <w:pPr>
        <w:spacing w:line="360" w:lineRule="auto"/>
      </w:pPr>
    </w:p>
    <w:p w14:paraId="08F41A7E" w14:textId="77777777" w:rsidR="002C20CC" w:rsidRDefault="002C20CC" w:rsidP="002C20CC">
      <w:pPr>
        <w:spacing w:line="360" w:lineRule="auto"/>
      </w:pPr>
      <w:r w:rsidRPr="00371740">
        <w:t>Strateški okvir NRS 2030., kao krovni nacionalni strateški akt na koji se potom veže i strateški smjer razvoja na regionalnoj i lokalnoj razini sastoji se od sljedećih razvojnih smjerova i strateških ciljeva (dalje: SC):</w:t>
      </w:r>
    </w:p>
    <w:p w14:paraId="17A9151D" w14:textId="77777777" w:rsidR="002C20CC" w:rsidRPr="005C2FF2" w:rsidRDefault="002C20CC" w:rsidP="002C20CC">
      <w:pPr>
        <w:spacing w:line="360" w:lineRule="auto"/>
        <w:jc w:val="center"/>
        <w:rPr>
          <w:noProof/>
        </w:rPr>
      </w:pPr>
      <w:r w:rsidRPr="005C2FF2">
        <w:rPr>
          <w:noProof/>
          <w:lang w:eastAsia="hr-HR"/>
        </w:rPr>
        <w:lastRenderedPageBreak/>
        <w:drawing>
          <wp:inline distT="0" distB="0" distL="0" distR="0" wp14:anchorId="0F616B69" wp14:editId="27624807">
            <wp:extent cx="6124575" cy="4448175"/>
            <wp:effectExtent l="57150" t="0" r="85725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C9BBBFF" w14:textId="77777777" w:rsidR="002C20CC" w:rsidRPr="00917F66" w:rsidRDefault="002C20CC" w:rsidP="002C20CC">
      <w:pPr>
        <w:pStyle w:val="Opisslike"/>
        <w:jc w:val="center"/>
        <w:rPr>
          <w:color w:val="auto"/>
        </w:rPr>
      </w:pPr>
      <w:r w:rsidRPr="00917F66">
        <w:rPr>
          <w:color w:val="auto"/>
        </w:rPr>
        <w:t xml:space="preserve">Grafika </w:t>
      </w:r>
      <w:r w:rsidRPr="00917F66">
        <w:rPr>
          <w:color w:val="auto"/>
        </w:rPr>
        <w:fldChar w:fldCharType="begin"/>
      </w:r>
      <w:r w:rsidRPr="00917F66">
        <w:rPr>
          <w:color w:val="auto"/>
        </w:rPr>
        <w:instrText xml:space="preserve"> SEQ Grafika \* ARABIC </w:instrText>
      </w:r>
      <w:r w:rsidRPr="00917F66">
        <w:rPr>
          <w:color w:val="auto"/>
        </w:rPr>
        <w:fldChar w:fldCharType="separate"/>
      </w:r>
      <w:r>
        <w:rPr>
          <w:noProof/>
          <w:color w:val="auto"/>
        </w:rPr>
        <w:t>2</w:t>
      </w:r>
      <w:r w:rsidRPr="00917F66">
        <w:rPr>
          <w:color w:val="auto"/>
        </w:rPr>
        <w:fldChar w:fldCharType="end"/>
      </w:r>
      <w:r w:rsidRPr="00917F66">
        <w:rPr>
          <w:color w:val="auto"/>
        </w:rPr>
        <w:t>. Razvojni smjerovi i strateški ciljevi RH do 2030.</w:t>
      </w:r>
    </w:p>
    <w:p w14:paraId="0D8803E6" w14:textId="77777777" w:rsidR="002C20CC" w:rsidRPr="00606C7F" w:rsidRDefault="002C20CC" w:rsidP="002C20CC">
      <w:pPr>
        <w:spacing w:line="360" w:lineRule="auto"/>
        <w:jc w:val="center"/>
        <w:rPr>
          <w:sz w:val="18"/>
          <w:szCs w:val="18"/>
        </w:rPr>
      </w:pPr>
      <w:r w:rsidRPr="00606C7F">
        <w:rPr>
          <w:sz w:val="18"/>
          <w:szCs w:val="18"/>
        </w:rPr>
        <w:t xml:space="preserve">Izvor: </w:t>
      </w:r>
      <w:hyperlink r:id="rId21" w:history="1">
        <w:r w:rsidRPr="00606C7F">
          <w:rPr>
            <w:rStyle w:val="Hiperveza"/>
            <w:sz w:val="18"/>
            <w:szCs w:val="18"/>
          </w:rPr>
          <w:t>https://hrvatska2030.hr/</w:t>
        </w:r>
      </w:hyperlink>
    </w:p>
    <w:p w14:paraId="360A555D" w14:textId="74F7DF77" w:rsidR="002C20CC" w:rsidRDefault="002C20CC" w:rsidP="002C20CC">
      <w:pPr>
        <w:spacing w:line="360" w:lineRule="auto"/>
        <w:jc w:val="both"/>
        <w:rPr>
          <w:i/>
          <w:iCs/>
        </w:rPr>
      </w:pPr>
      <w:r w:rsidRPr="00E6082D">
        <w:t xml:space="preserve">Dokument </w:t>
      </w:r>
      <w:r w:rsidRPr="00371740">
        <w:t xml:space="preserve">je usklađen s višegodišnjem financijskim okvirom EU te aktima strateškog planiranja povezanim s uvjetima koji omogućavaju provedbu fondova Europske unije u razdoblju od </w:t>
      </w:r>
      <w:r w:rsidRPr="00E6082D">
        <w:t>2021</w:t>
      </w:r>
      <w:r w:rsidR="00E6082D">
        <w:t>.</w:t>
      </w:r>
      <w:r w:rsidRPr="00E6082D">
        <w:t xml:space="preserve">-2027. </w:t>
      </w:r>
      <w:r w:rsidRPr="00371740">
        <w:t xml:space="preserve">definiranim </w:t>
      </w:r>
      <w:r w:rsidRPr="00371740">
        <w:rPr>
          <w:i/>
          <w:iCs/>
        </w:rPr>
        <w:t xml:space="preserve">Odlukom o utvrđivanju akata strateškog planiranja povezanih s uvjetima koji omogućavaju provedbu fondova Europske unije u razdoblju od 2021. do 2027. godine, rokova donošenja i tijela zaduženih za njihovu izradu (Vlada Republike Hrvatske, KLASA: 022-03/20-04/352, URBROJ: 50301-05/16-20-6), </w:t>
      </w:r>
      <w:r w:rsidRPr="00371740">
        <w:t xml:space="preserve">a koja je u skladu s </w:t>
      </w:r>
      <w:r w:rsidRPr="00371740">
        <w:rPr>
          <w:i/>
          <w:iCs/>
        </w:rPr>
        <w:t xml:space="preserve">Prijedlogom uredbe Europskog parlamenta i Vijeća o utvrđivanju zajedničkih odredbi o Europskom fondu za regionalni razvoj, Europskom socijalnom fondu plus, Kohezijskom fondu i Europskom fondu za pomorstvo i ribarstvo i financijskih pravila za njih i za Fond za azil i migracije, Fond za unutarnju sigurnost i Instrument za upravljanje granicama i vize (COM(2018) 375 </w:t>
      </w:r>
      <w:proofErr w:type="spellStart"/>
      <w:r w:rsidRPr="00371740">
        <w:rPr>
          <w:i/>
          <w:iCs/>
        </w:rPr>
        <w:t>final</w:t>
      </w:r>
      <w:proofErr w:type="spellEnd"/>
      <w:r w:rsidRPr="00371740">
        <w:rPr>
          <w:i/>
          <w:iCs/>
        </w:rPr>
        <w:t>).</w:t>
      </w:r>
    </w:p>
    <w:p w14:paraId="45799D36" w14:textId="77777777" w:rsidR="002C20CC" w:rsidRPr="00371740" w:rsidRDefault="002C20CC" w:rsidP="002C20CC">
      <w:pPr>
        <w:spacing w:line="360" w:lineRule="auto"/>
        <w:rPr>
          <w:i/>
          <w:iCs/>
        </w:rPr>
      </w:pPr>
    </w:p>
    <w:p w14:paraId="659104F2" w14:textId="77777777" w:rsidR="00DF1961" w:rsidRDefault="00DF1961">
      <w:pPr>
        <w:rPr>
          <w:rFonts w:ascii="Calibri Light" w:eastAsia="Times New Roman" w:hAnsi="Calibri Light"/>
          <w:color w:val="2F5496"/>
          <w:sz w:val="26"/>
          <w:szCs w:val="26"/>
        </w:rPr>
      </w:pPr>
      <w:r>
        <w:br w:type="page"/>
      </w:r>
    </w:p>
    <w:p w14:paraId="07779A13" w14:textId="77777777" w:rsidR="002C20CC" w:rsidRDefault="002C20CC" w:rsidP="002C20CC">
      <w:pPr>
        <w:pStyle w:val="Naslov2"/>
        <w:spacing w:line="360" w:lineRule="auto"/>
      </w:pPr>
      <w:bookmarkStart w:id="6" w:name="_Toc91758135"/>
      <w:r>
        <w:lastRenderedPageBreak/>
        <w:t>Samoupravni djelokrug</w:t>
      </w:r>
      <w:bookmarkEnd w:id="6"/>
      <w:r>
        <w:t xml:space="preserve"> </w:t>
      </w:r>
    </w:p>
    <w:p w14:paraId="125E7C6F" w14:textId="77777777" w:rsidR="002C20CC" w:rsidRDefault="002C20CC" w:rsidP="002C20CC">
      <w:pPr>
        <w:spacing w:line="360" w:lineRule="auto"/>
        <w:jc w:val="both"/>
      </w:pPr>
    </w:p>
    <w:p w14:paraId="27196138" w14:textId="7ED749FB" w:rsidR="001B3EC1" w:rsidRDefault="002C20CC" w:rsidP="002C20CC">
      <w:pPr>
        <w:spacing w:line="360" w:lineRule="auto"/>
        <w:jc w:val="both"/>
      </w:pPr>
      <w:r>
        <w:t>Statutom</w:t>
      </w:r>
      <w:r w:rsidRPr="00520D9E">
        <w:t xml:space="preserve"> Općine Sveti Juraj na Bregu uređen je samoupravni djelokrug rada Općine </w:t>
      </w:r>
      <w:r w:rsidRPr="00E6082D">
        <w:t>Sveti Juraj na Bregu. Općina je samostalna u odlučivanju u poslovima iz samoupravnog djelokruga u skladu s Ustavom Republike Hrvatske i zakonom, te podliježe nadzoru zakonit</w:t>
      </w:r>
      <w:r w:rsidR="00E6082D" w:rsidRPr="00E6082D">
        <w:t xml:space="preserve">osti rada i akata tijela Općine. </w:t>
      </w:r>
    </w:p>
    <w:p w14:paraId="63BB1796" w14:textId="1B84BED8" w:rsidR="001B3EC1" w:rsidRDefault="002C20CC" w:rsidP="002C20CC">
      <w:pPr>
        <w:spacing w:line="360" w:lineRule="auto"/>
        <w:jc w:val="both"/>
      </w:pPr>
      <w:r w:rsidRPr="00520D9E">
        <w:t xml:space="preserve">Općina Sveti Juraj na Bregu u samoupravnom djelokrugu obavlja poslove lokalnog značaja kojima se neposredno ostvaruju prava građana, a koji nisu Ustavom ili zakonom dodijeljeni državnim tijelima i to osobito poslove koji se odnose na: uređenje naselja i stanovanje, prostorno i urbanističko planiranje, komunalno gospodarstvo, brigu o djeci, socijalnu skrb, primarnu zdravstvenu zaštitu, odgoj i osnovno obrazovanje, kulturu, tjelesnu kulturu i šport, zaštitu potrošača, zaštitu i unapređenje prirodnog okoliša, protupožarnu zaštitu i civilnu zaštitu, promet na svom području, te ostale poslove sukladno posebnim zakonima. </w:t>
      </w:r>
    </w:p>
    <w:p w14:paraId="4DD86446" w14:textId="13B361C9" w:rsidR="002C20CC" w:rsidRPr="00520D9E" w:rsidRDefault="002C20CC" w:rsidP="002C20CC">
      <w:pPr>
        <w:spacing w:line="360" w:lineRule="auto"/>
        <w:jc w:val="both"/>
      </w:pPr>
      <w:r w:rsidRPr="00520D9E">
        <w:t>Poslovi iz samoupravnog djelokruga detaljnije se utvrđuju odlukama Općinskog vijeća i načelnika u skladu sa zakonom i Statutom.</w:t>
      </w:r>
    </w:p>
    <w:p w14:paraId="0C9CA34D" w14:textId="195D0C97" w:rsidR="002C20CC" w:rsidRPr="009A448D" w:rsidRDefault="002C20CC" w:rsidP="002C20CC">
      <w:pPr>
        <w:rPr>
          <w:rFonts w:ascii="Calibri Light" w:eastAsia="Times New Roman" w:hAnsi="Calibri Light"/>
          <w:color w:val="2F5496"/>
          <w:sz w:val="26"/>
          <w:szCs w:val="26"/>
        </w:rPr>
      </w:pPr>
    </w:p>
    <w:p w14:paraId="703170B3" w14:textId="77777777" w:rsidR="002C20CC" w:rsidRDefault="002C20CC" w:rsidP="002C20CC">
      <w:pPr>
        <w:pStyle w:val="Naslov2"/>
        <w:spacing w:line="360" w:lineRule="auto"/>
      </w:pPr>
      <w:bookmarkStart w:id="7" w:name="_Toc91758136"/>
      <w:r>
        <w:t>Vizija</w:t>
      </w:r>
      <w:bookmarkEnd w:id="7"/>
      <w:r>
        <w:t xml:space="preserve"> </w:t>
      </w:r>
    </w:p>
    <w:p w14:paraId="33BD77EB" w14:textId="77777777" w:rsidR="009A3C65" w:rsidRPr="009A3C65" w:rsidRDefault="009A3C65" w:rsidP="009A3C65"/>
    <w:p w14:paraId="06AE33A3" w14:textId="77777777" w:rsidR="00E97475" w:rsidRPr="00BC4FCC" w:rsidRDefault="00E97475" w:rsidP="00942504">
      <w:pPr>
        <w:spacing w:line="360" w:lineRule="auto"/>
        <w:jc w:val="both"/>
        <w:rPr>
          <w:rStyle w:val="fontstyle21"/>
          <w:rFonts w:asciiTheme="minorHAnsi" w:hAnsiTheme="minorHAnsi" w:cstheme="minorHAnsi"/>
        </w:rPr>
      </w:pPr>
      <w:r w:rsidRPr="00BC4FCC">
        <w:rPr>
          <w:rStyle w:val="fontstyle21"/>
          <w:rFonts w:asciiTheme="minorHAnsi" w:hAnsiTheme="minorHAnsi" w:cstheme="minorHAnsi"/>
        </w:rPr>
        <w:t xml:space="preserve">Općina koja svoj razvoj temelji na konceptu </w:t>
      </w:r>
      <w:r w:rsidRPr="00E6082D">
        <w:rPr>
          <w:rStyle w:val="fontstyle21"/>
          <w:rFonts w:asciiTheme="minorHAnsi" w:hAnsiTheme="minorHAnsi" w:cstheme="minorHAnsi"/>
          <w:color w:val="auto"/>
        </w:rPr>
        <w:t xml:space="preserve">pametnog i </w:t>
      </w:r>
      <w:proofErr w:type="spellStart"/>
      <w:r w:rsidRPr="00E6082D">
        <w:rPr>
          <w:rStyle w:val="fontstyle21"/>
          <w:rFonts w:asciiTheme="minorHAnsi" w:hAnsiTheme="minorHAnsi" w:cstheme="minorHAnsi"/>
          <w:color w:val="auto"/>
        </w:rPr>
        <w:t>uključivoga</w:t>
      </w:r>
      <w:proofErr w:type="spellEnd"/>
      <w:r w:rsidRPr="00E6082D">
        <w:rPr>
          <w:rStyle w:val="fontstyle21"/>
          <w:rFonts w:asciiTheme="minorHAnsi" w:hAnsiTheme="minorHAnsi" w:cstheme="minorHAnsi"/>
          <w:color w:val="auto"/>
        </w:rPr>
        <w:t xml:space="preserve"> razvoja</w:t>
      </w:r>
      <w:r w:rsidRPr="00BC4FCC">
        <w:rPr>
          <w:rStyle w:val="fontstyle21"/>
          <w:rFonts w:asciiTheme="minorHAnsi" w:hAnsiTheme="minorHAnsi" w:cstheme="minorHAnsi"/>
        </w:rPr>
        <w:t>. Općina poželjna za život, s kvalitetnim radnim mjestima, razvijenom kulturnom, obrazovnom, sportskom i društvenom infrastrukturom.</w:t>
      </w:r>
    </w:p>
    <w:p w14:paraId="63FFAFB5" w14:textId="77777777" w:rsidR="00E97475" w:rsidRDefault="00E97475" w:rsidP="00942504">
      <w:pPr>
        <w:spacing w:line="360" w:lineRule="auto"/>
        <w:jc w:val="both"/>
        <w:rPr>
          <w:rStyle w:val="fontstyle21"/>
          <w:rFonts w:asciiTheme="minorHAnsi" w:hAnsiTheme="minorHAnsi" w:cstheme="minorHAnsi"/>
        </w:rPr>
      </w:pPr>
      <w:r w:rsidRPr="00BC4FCC">
        <w:rPr>
          <w:rStyle w:val="fontstyle21"/>
          <w:rFonts w:asciiTheme="minorHAnsi" w:hAnsiTheme="minorHAnsi" w:cstheme="minorHAnsi"/>
        </w:rPr>
        <w:t>Općina će se razvijati prema konceptu „pametno selo – pametna općina“ kako bi valorizirala svoje resurse u svrhu ubrzanog i održivog rasta, pri čemu će se oslanjati na horizontalni sloj digitalizacije procesa, a domene, odnosno područja djelovanja će se odnositi na „pametnu“ poljoprivredu, turizam i općinske usluge, uz naglasak na „zelenoj“ ekonomiji i „zelenim“ uslugama.</w:t>
      </w:r>
    </w:p>
    <w:p w14:paraId="63049522" w14:textId="77777777" w:rsidR="00E504B7" w:rsidRPr="00BC4FCC" w:rsidRDefault="00E504B7" w:rsidP="00E97475">
      <w:pPr>
        <w:jc w:val="both"/>
        <w:rPr>
          <w:rStyle w:val="fontstyle21"/>
          <w:rFonts w:asciiTheme="minorHAnsi" w:hAnsiTheme="minorHAnsi" w:cstheme="minorHAnsi"/>
        </w:rPr>
      </w:pPr>
    </w:p>
    <w:p w14:paraId="41DA2626" w14:textId="77777777" w:rsidR="002C20CC" w:rsidRDefault="002C20CC" w:rsidP="002C20CC">
      <w:pPr>
        <w:pStyle w:val="Naslov2"/>
        <w:spacing w:line="360" w:lineRule="auto"/>
      </w:pPr>
      <w:bookmarkStart w:id="8" w:name="_Toc91758137"/>
      <w:r>
        <w:t>Misija</w:t>
      </w:r>
      <w:bookmarkEnd w:id="8"/>
      <w:r>
        <w:t xml:space="preserve"> </w:t>
      </w:r>
    </w:p>
    <w:p w14:paraId="68F64FC0" w14:textId="77777777" w:rsidR="009A3C65" w:rsidRPr="009A3C65" w:rsidRDefault="009A3C65" w:rsidP="009A3C65"/>
    <w:p w14:paraId="4C5E71AF" w14:textId="77777777" w:rsidR="00A57C3E" w:rsidRDefault="00A57C3E" w:rsidP="00942504">
      <w:pPr>
        <w:spacing w:line="360" w:lineRule="auto"/>
        <w:jc w:val="both"/>
        <w:rPr>
          <w:rStyle w:val="fontstyle21"/>
          <w:rFonts w:asciiTheme="minorHAnsi" w:hAnsiTheme="minorHAnsi" w:cstheme="minorHAnsi"/>
        </w:rPr>
      </w:pPr>
      <w:r w:rsidRPr="00A9158F">
        <w:rPr>
          <w:rStyle w:val="fontstyle21"/>
          <w:rFonts w:asciiTheme="minorHAnsi" w:hAnsiTheme="minorHAnsi" w:cstheme="minorHAnsi"/>
        </w:rPr>
        <w:t xml:space="preserve">Općina </w:t>
      </w:r>
      <w:r>
        <w:rPr>
          <w:rStyle w:val="fontstyle21"/>
          <w:rFonts w:asciiTheme="minorHAnsi" w:hAnsiTheme="minorHAnsi" w:cstheme="minorHAnsi"/>
        </w:rPr>
        <w:t>Sveti Juraj na Bregu</w:t>
      </w:r>
      <w:r w:rsidRPr="00A9158F">
        <w:rPr>
          <w:rStyle w:val="fontstyle21"/>
          <w:rFonts w:asciiTheme="minorHAnsi" w:hAnsiTheme="minorHAnsi" w:cstheme="minorHAnsi"/>
        </w:rPr>
        <w:t xml:space="preserve"> kao jedinica lokalne samouprave osnovana je kao prirodna, gospodarska i društvena cjelina povezana zajedničkim interesima stanovništva Općine. </w:t>
      </w:r>
      <w:r>
        <w:rPr>
          <w:rStyle w:val="fontstyle21"/>
          <w:rFonts w:asciiTheme="minorHAnsi" w:hAnsiTheme="minorHAnsi" w:cstheme="minorHAnsi"/>
        </w:rPr>
        <w:t xml:space="preserve">Misija Općine je </w:t>
      </w:r>
      <w:r w:rsidRPr="00A9158F">
        <w:rPr>
          <w:rStyle w:val="fontstyle21"/>
          <w:rFonts w:asciiTheme="minorHAnsi" w:hAnsiTheme="minorHAnsi" w:cstheme="minorHAnsi"/>
        </w:rPr>
        <w:t>održavanje lokalne vlasti</w:t>
      </w:r>
      <w:r>
        <w:rPr>
          <w:rStyle w:val="fontstyle21"/>
          <w:rFonts w:asciiTheme="minorHAnsi" w:hAnsiTheme="minorHAnsi" w:cstheme="minorHAnsi"/>
        </w:rPr>
        <w:t xml:space="preserve"> te p</w:t>
      </w:r>
      <w:r w:rsidRPr="009A5E22">
        <w:rPr>
          <w:rStyle w:val="fontstyle21"/>
          <w:rFonts w:asciiTheme="minorHAnsi" w:hAnsiTheme="minorHAnsi" w:cstheme="minorHAnsi"/>
        </w:rPr>
        <w:t xml:space="preserve">rovođenje svih temeljnih funkcija upravljanja općinom, unaprjeđenje kvalitete života i rada u Općini pružanjem usluga svojim građanima, omogućavanjem sudjelovanja u </w:t>
      </w:r>
      <w:r w:rsidRPr="009A5E22">
        <w:rPr>
          <w:rStyle w:val="fontstyle21"/>
          <w:rFonts w:asciiTheme="minorHAnsi" w:hAnsiTheme="minorHAnsi" w:cstheme="minorHAnsi"/>
        </w:rPr>
        <w:lastRenderedPageBreak/>
        <w:t xml:space="preserve">odlučivanju, odgovornim upravljanjem javnim dobrima, protokom informacija i efikasnim transparentnim radom općinske uprave. </w:t>
      </w:r>
    </w:p>
    <w:p w14:paraId="5E3C26DB" w14:textId="77777777" w:rsidR="00A57C3E" w:rsidRDefault="00A57C3E" w:rsidP="00942504">
      <w:pPr>
        <w:spacing w:line="360" w:lineRule="auto"/>
        <w:jc w:val="both"/>
        <w:rPr>
          <w:rStyle w:val="fontstyle21"/>
          <w:rFonts w:asciiTheme="minorHAnsi" w:hAnsiTheme="minorHAnsi" w:cstheme="minorHAnsi"/>
        </w:rPr>
      </w:pPr>
      <w:r w:rsidRPr="009A5E22">
        <w:rPr>
          <w:rStyle w:val="fontstyle21"/>
          <w:rFonts w:asciiTheme="minorHAnsi" w:hAnsiTheme="minorHAnsi" w:cstheme="minorHAnsi"/>
        </w:rPr>
        <w:t xml:space="preserve">Svojom organizacijom rada djeluje u smjeru stalnog poboljšanja kvalitete, poštujući poslovne, profesionalne i etičke norme, te nastoji poticati gospodarski, poljoprivredni, turistički i demografski razvoj Općine, a u skladu s vizijom i ciljevima Općine </w:t>
      </w:r>
      <w:r>
        <w:rPr>
          <w:rStyle w:val="fontstyle21"/>
          <w:rFonts w:asciiTheme="minorHAnsi" w:hAnsiTheme="minorHAnsi" w:cstheme="minorHAnsi"/>
        </w:rPr>
        <w:t>Sveti Juraj na Bregu</w:t>
      </w:r>
      <w:r w:rsidRPr="009A5E22">
        <w:rPr>
          <w:rStyle w:val="fontstyle21"/>
          <w:rFonts w:asciiTheme="minorHAnsi" w:hAnsiTheme="minorHAnsi" w:cstheme="minorHAnsi"/>
        </w:rPr>
        <w:t>.</w:t>
      </w:r>
    </w:p>
    <w:p w14:paraId="44AB890F" w14:textId="77777777" w:rsidR="009A3C65" w:rsidRDefault="009A3C65" w:rsidP="00A57C3E">
      <w:pPr>
        <w:jc w:val="both"/>
        <w:rPr>
          <w:rStyle w:val="fontstyle21"/>
          <w:rFonts w:asciiTheme="minorHAnsi" w:hAnsiTheme="minorHAnsi" w:cstheme="minorHAnsi"/>
        </w:rPr>
      </w:pPr>
    </w:p>
    <w:p w14:paraId="03B5D4B4" w14:textId="77777777" w:rsidR="002C20CC" w:rsidRDefault="002C20CC" w:rsidP="002C20CC">
      <w:pPr>
        <w:pStyle w:val="Naslov2"/>
      </w:pPr>
      <w:bookmarkStart w:id="9" w:name="_Toc91758138"/>
      <w:r>
        <w:t>Organizacijska struktura upravnih odjela</w:t>
      </w:r>
      <w:bookmarkEnd w:id="9"/>
      <w:r>
        <w:t xml:space="preserve"> </w:t>
      </w:r>
    </w:p>
    <w:p w14:paraId="71AD9F1B" w14:textId="77777777" w:rsidR="002C20CC" w:rsidRDefault="002E6210" w:rsidP="002C20CC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07206D2" wp14:editId="317C4456">
            <wp:extent cx="5304692" cy="3598985"/>
            <wp:effectExtent l="0" t="0" r="1079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7A417F39" w14:textId="77777777" w:rsidR="002C20CC" w:rsidRDefault="002C20CC" w:rsidP="002C20CC">
      <w:pPr>
        <w:pStyle w:val="Opisslike"/>
        <w:jc w:val="center"/>
      </w:pPr>
      <w:r>
        <w:t xml:space="preserve">Grafika </w:t>
      </w:r>
      <w:fldSimple w:instr=" SEQ Grafika \* ARABIC ">
        <w:r>
          <w:rPr>
            <w:noProof/>
          </w:rPr>
          <w:t>3</w:t>
        </w:r>
      </w:fldSimple>
      <w:r>
        <w:t xml:space="preserve">. </w:t>
      </w:r>
      <w:proofErr w:type="spellStart"/>
      <w:r>
        <w:t>Organogram</w:t>
      </w:r>
      <w:proofErr w:type="spellEnd"/>
      <w:r>
        <w:t xml:space="preserve"> Općine Sveti Juraj na Bregu </w:t>
      </w:r>
    </w:p>
    <w:p w14:paraId="3E46EE76" w14:textId="77777777" w:rsidR="00526232" w:rsidRDefault="00526232" w:rsidP="00526232"/>
    <w:p w14:paraId="478AA4F2" w14:textId="77777777" w:rsidR="00652274" w:rsidRDefault="00652274">
      <w:pPr>
        <w:rPr>
          <w:rFonts w:ascii="Calibri Light" w:eastAsia="Times New Roman" w:hAnsi="Calibri Light"/>
          <w:color w:val="2F5496"/>
          <w:sz w:val="32"/>
          <w:szCs w:val="32"/>
        </w:rPr>
      </w:pPr>
      <w:r>
        <w:br w:type="page"/>
      </w:r>
    </w:p>
    <w:p w14:paraId="073A492C" w14:textId="21B8BF2B" w:rsidR="002C20CC" w:rsidRDefault="002C20CC" w:rsidP="002C20CC">
      <w:pPr>
        <w:pStyle w:val="Naslov1"/>
      </w:pPr>
      <w:bookmarkStart w:id="10" w:name="_Toc91758139"/>
      <w:r>
        <w:lastRenderedPageBreak/>
        <w:t>Opis razvojnih potreba i potencijala Općine Sveti Juraj na Bregu</w:t>
      </w:r>
      <w:bookmarkEnd w:id="10"/>
    </w:p>
    <w:p w14:paraId="6215BFC0" w14:textId="77777777" w:rsidR="002C20CC" w:rsidRPr="001429C3" w:rsidRDefault="002C20CC" w:rsidP="002C20CC"/>
    <w:p w14:paraId="776A0D60" w14:textId="77777777" w:rsidR="002C20CC" w:rsidRPr="00C84528" w:rsidRDefault="002C20CC" w:rsidP="002C20CC">
      <w:pPr>
        <w:pStyle w:val="Naslov2"/>
      </w:pPr>
      <w:bookmarkStart w:id="11" w:name="_Toc91758140"/>
      <w:bookmarkStart w:id="12" w:name="_Toc78542499"/>
      <w:r w:rsidRPr="00C84528">
        <w:t>Analitička podloga za definiranje razvojnih potreba i potencijala</w:t>
      </w:r>
      <w:bookmarkEnd w:id="11"/>
      <w:r w:rsidRPr="00C84528">
        <w:t xml:space="preserve"> </w:t>
      </w:r>
    </w:p>
    <w:bookmarkEnd w:id="12"/>
    <w:p w14:paraId="3A9019E8" w14:textId="77777777" w:rsidR="002C20CC" w:rsidRDefault="002C20CC" w:rsidP="002C20CC">
      <w:pPr>
        <w:spacing w:line="360" w:lineRule="auto"/>
        <w:jc w:val="both"/>
      </w:pPr>
    </w:p>
    <w:p w14:paraId="453EA0D6" w14:textId="77777777" w:rsidR="002C20CC" w:rsidRDefault="002C20CC" w:rsidP="002C20CC">
      <w:pPr>
        <w:spacing w:line="360" w:lineRule="auto"/>
        <w:jc w:val="both"/>
      </w:pPr>
      <w:r>
        <w:t xml:space="preserve">Općina je smještena u zapadnom dijelu Međimurske županije na teritoriju površine 30,17 km2. U sastavu općine je 9 naselja: Brezje, Dragoslavec, Frkanovec, Lopatinec, Mali Mihaljevec, Okrugli Vrh, Pleškovec, Vučetinec i Zasadbreg od kojih je Lopatinec najveće naselje. Prema popisu stanovništva iz 2011. na području općine živi 5.090 stanovnika. Stanovništvo je gotovo ravnomjerno raspoređeno na svih devet naselja. </w:t>
      </w:r>
    </w:p>
    <w:p w14:paraId="0EAD1D7E" w14:textId="7E8C03C7" w:rsidR="002C20CC" w:rsidRPr="00C534C7" w:rsidRDefault="002C20CC" w:rsidP="002C20CC">
      <w:pPr>
        <w:spacing w:line="360" w:lineRule="auto"/>
        <w:jc w:val="both"/>
      </w:pPr>
      <w:r w:rsidRPr="00604CC6">
        <w:t xml:space="preserve">Glavne razvojne potrebe i razvojni izazovi iz djelokruga samoupravne jedinice na koje se namjerava odgovoriti u mandatnom razdoblju odnose se na sljedeće investicije:  ulaganja u turističku infrastrukturu </w:t>
      </w:r>
      <w:r>
        <w:t xml:space="preserve"> i u</w:t>
      </w:r>
      <w:r w:rsidRPr="00604CC6">
        <w:t xml:space="preserve">ređenje centra za posjetitelje - </w:t>
      </w:r>
      <w:r w:rsidRPr="00C603D7">
        <w:t xml:space="preserve">Jurovski centar, ulaganja u sportsku </w:t>
      </w:r>
      <w:proofErr w:type="spellStart"/>
      <w:r w:rsidRPr="00C603D7">
        <w:t>infrastruktru</w:t>
      </w:r>
      <w:proofErr w:type="spellEnd"/>
      <w:r w:rsidRPr="00C603D7">
        <w:t xml:space="preserve"> - </w:t>
      </w:r>
      <w:r w:rsidR="00E6082D" w:rsidRPr="00E6082D">
        <w:t>i</w:t>
      </w:r>
      <w:r w:rsidRPr="00E6082D">
        <w:t xml:space="preserve">zgradnja i opremanje SRC Rogoznica i ulaganja u Sportsko-rekreacijski </w:t>
      </w:r>
      <w:proofErr w:type="spellStart"/>
      <w:r w:rsidRPr="00E6082D">
        <w:t>objekat</w:t>
      </w:r>
      <w:proofErr w:type="spellEnd"/>
      <w:r w:rsidRPr="00E6082D">
        <w:t xml:space="preserve"> SRC Zasadbreg, unapređenje predškolskog odgoja i obrazovanja – adaptacija dječjeg vrtića u Brezju, adaptacije domova kulture, jačanje gospodarstva - ulaganja u gospodarsku zonu Brezje te unapređenje komunalne infrastrukture – modernizacija javne rasvjete te poboljšanje prometne infrastrukture - uređenje cesti i  </w:t>
      </w:r>
      <w:proofErr w:type="spellStart"/>
      <w:r w:rsidRPr="00E6082D">
        <w:t>i</w:t>
      </w:r>
      <w:proofErr w:type="spellEnd"/>
      <w:r w:rsidRPr="00E6082D">
        <w:t xml:space="preserve"> pješačko biciklističkih staza. U nastavku slijedi kratka analiza po sektorima </w:t>
      </w:r>
      <w:r w:rsidRPr="00C603D7">
        <w:t>spomenutih investicija: turizam, sport i rekreacija, odgoj i obrazovanje (predškolski odgoj), kultura, gospodarstvo (gospodarska zona), komunalna infrastruktura (ceste i javna rasvjeta).</w:t>
      </w:r>
      <w:r>
        <w:t xml:space="preserve"> </w:t>
      </w:r>
    </w:p>
    <w:p w14:paraId="225125E5" w14:textId="2B50F4BE" w:rsidR="002C20CC" w:rsidRPr="00AB20AE" w:rsidRDefault="002C20CC" w:rsidP="002C20CC">
      <w:pPr>
        <w:spacing w:line="360" w:lineRule="auto"/>
        <w:jc w:val="both"/>
      </w:pPr>
      <w:r w:rsidRPr="00942504">
        <w:rPr>
          <w:b/>
          <w:color w:val="2E74B5" w:themeColor="accent5" w:themeShade="BF"/>
        </w:rPr>
        <w:t>Turistička djelatnost</w:t>
      </w:r>
      <w:r w:rsidRPr="00942504">
        <w:rPr>
          <w:color w:val="2E74B5" w:themeColor="accent5" w:themeShade="BF"/>
        </w:rPr>
        <w:t xml:space="preserve"> </w:t>
      </w:r>
      <w:r>
        <w:t xml:space="preserve">se nedavno počela razvijati na općinskom području. Tijekom 2021. ostvareno je </w:t>
      </w:r>
      <w:r w:rsidRPr="00AB20AE">
        <w:t>2.444</w:t>
      </w:r>
      <w:r>
        <w:t xml:space="preserve"> noćenja </w:t>
      </w:r>
      <w:r w:rsidR="00E6082D">
        <w:t>pri čemu</w:t>
      </w:r>
      <w:r w:rsidRPr="00E6082D">
        <w:t xml:space="preserve"> prevladavaju domaći turisti </w:t>
      </w:r>
      <w:r>
        <w:t>(</w:t>
      </w:r>
      <w:r w:rsidRPr="00AB20AE">
        <w:t xml:space="preserve">1.412 domaći; 1.032 strani turisti), međutim strani ostvaruju duže boravke u danima (2.09 domaći; </w:t>
      </w:r>
      <w:r>
        <w:t xml:space="preserve">4.87 strani turisti). Valja spomenuti da je nedavno izgrađeno nekoliko kuća za odmor – apartmana: </w:t>
      </w:r>
      <w:proofErr w:type="spellStart"/>
      <w:r>
        <w:t>Arcadia</w:t>
      </w:r>
      <w:proofErr w:type="spellEnd"/>
      <w:r>
        <w:t xml:space="preserve"> u Frkanovcu, </w:t>
      </w:r>
      <w:proofErr w:type="spellStart"/>
      <w:r>
        <w:t>Gran</w:t>
      </w:r>
      <w:proofErr w:type="spellEnd"/>
      <w:r>
        <w:t xml:space="preserve"> Vista u Dragoslavcu, Naša </w:t>
      </w:r>
      <w:proofErr w:type="spellStart"/>
      <w:r>
        <w:t>hiža</w:t>
      </w:r>
      <w:proofErr w:type="spellEnd"/>
      <w:r>
        <w:t xml:space="preserve"> u Zasadbregu i Međimurski dvori u Lopatincu. Za očekivati je da će ovi smještajni objekti uz unapređenje turističke infrastrukture (</w:t>
      </w:r>
      <w:r w:rsidRPr="00117E3E">
        <w:t>info kiosk, smeđa signalizacija, šetnice, uređenje šetnica</w:t>
      </w:r>
      <w:r>
        <w:t>)</w:t>
      </w:r>
      <w:r w:rsidRPr="00C534C7">
        <w:t xml:space="preserve"> </w:t>
      </w:r>
      <w:r>
        <w:t>i u</w:t>
      </w:r>
      <w:r w:rsidRPr="00C534C7">
        <w:t>ređenje centra za</w:t>
      </w:r>
      <w:r>
        <w:t xml:space="preserve"> posjetitelje - Jurovski centar </w:t>
      </w:r>
      <w:r w:rsidRPr="00E6082D">
        <w:t>pridonijeti kontinu</w:t>
      </w:r>
      <w:r w:rsidR="00E6082D" w:rsidRPr="00E6082D">
        <w:t>i</w:t>
      </w:r>
      <w:r w:rsidRPr="00E6082D">
        <w:t xml:space="preserve">ranom porastu </w:t>
      </w:r>
      <w:r>
        <w:t xml:space="preserve">broja noćenja na području općine. </w:t>
      </w:r>
    </w:p>
    <w:p w14:paraId="1E2781BC" w14:textId="701F05DE" w:rsidR="002C20CC" w:rsidRDefault="002C20CC" w:rsidP="002C20CC">
      <w:pPr>
        <w:spacing w:line="360" w:lineRule="auto"/>
        <w:jc w:val="both"/>
      </w:pPr>
      <w:r w:rsidRPr="00942504">
        <w:rPr>
          <w:b/>
          <w:color w:val="2E74B5" w:themeColor="accent5" w:themeShade="BF"/>
        </w:rPr>
        <w:t xml:space="preserve">Sport i rekreacija </w:t>
      </w:r>
      <w:r w:rsidR="00E6082D" w:rsidRPr="00E6082D">
        <w:t>odvija</w:t>
      </w:r>
      <w:r w:rsidRPr="00E6082D">
        <w:t xml:space="preserve"> se u okviru sportskih klubova najčešće na nogometnim igralištima (Pleškovec, Zasadbreg, Brezje, Mali Mihaljevec), a mali sportovi vezani su uz igralište </w:t>
      </w:r>
      <w:r w:rsidR="00E6082D">
        <w:t>o</w:t>
      </w:r>
      <w:r w:rsidRPr="00E6082D">
        <w:t xml:space="preserve">snovne škole i izgrađeni sportski centar u Malom Mihaljevcu. Ta igrališta jezgra su sportskog i društvenog života </w:t>
      </w:r>
      <w:r w:rsidRPr="00693D1F">
        <w:t>s</w:t>
      </w:r>
      <w:r>
        <w:t>tanovnika. U Općini djeluje 5 nogometnih klubova</w:t>
      </w:r>
      <w:r w:rsidRPr="00F870DF">
        <w:t xml:space="preserve"> (NK Zasadbreg,  NK Venera</w:t>
      </w:r>
      <w:r>
        <w:t>,</w:t>
      </w:r>
      <w:r w:rsidRPr="00F870DF">
        <w:t xml:space="preserve"> NK Mali Mihaljevec, NK Hajduk Brezje, NK Vučetinec), šahovski klub, streljačko društvo </w:t>
      </w:r>
      <w:proofErr w:type="spellStart"/>
      <w:r w:rsidRPr="00F870DF">
        <w:t>Zelenbor</w:t>
      </w:r>
      <w:proofErr w:type="spellEnd"/>
      <w:r w:rsidRPr="00F870DF">
        <w:t xml:space="preserve"> i karate klub</w:t>
      </w:r>
      <w:r w:rsidRPr="00693D1F">
        <w:t xml:space="preserve"> Lopatinec. Na području Općine Sveti Juraj na Bregu djeluje 16 organizacija civilnog društva koj</w:t>
      </w:r>
      <w:r>
        <w:t xml:space="preserve">i potiču sport i </w:t>
      </w:r>
      <w:r>
        <w:lastRenderedPageBreak/>
        <w:t>rekreaciju. Navedene sportsko rekreativne aktivnosti Općina planira unaprijediti dogradnjom  i opremanjem SRC Rogoznica (svlačionice i prateći sadržaji ) i izgradnjom i opremanjem SRC Zasadbreg.</w:t>
      </w:r>
    </w:p>
    <w:p w14:paraId="6CA8BDF8" w14:textId="77777777" w:rsidR="002C20CC" w:rsidRDefault="002C20CC" w:rsidP="002C20CC">
      <w:pPr>
        <w:spacing w:line="360" w:lineRule="auto"/>
        <w:jc w:val="both"/>
      </w:pPr>
      <w:r>
        <w:t xml:space="preserve">Okosnicu </w:t>
      </w:r>
      <w:r w:rsidRPr="00942504">
        <w:rPr>
          <w:b/>
          <w:color w:val="2E74B5" w:themeColor="accent5" w:themeShade="BF"/>
        </w:rPr>
        <w:t>odgoja i obrazovanja</w:t>
      </w:r>
      <w:r w:rsidRPr="00942504">
        <w:rPr>
          <w:color w:val="2E74B5" w:themeColor="accent5" w:themeShade="BF"/>
        </w:rPr>
        <w:t xml:space="preserve"> </w:t>
      </w:r>
      <w:r>
        <w:t>čini  Osnovna škola Ivana Gorana Kovačića u Lopatincu koja s područnom školom u Zasadbregu ima 21 razredni odjel s ukupno 392 učenika. Dogradnjom</w:t>
      </w:r>
      <w:r w:rsidRPr="000F5073">
        <w:t xml:space="preserve"> škole</w:t>
      </w:r>
      <w:r>
        <w:t xml:space="preserve"> 2020. </w:t>
      </w:r>
      <w:r w:rsidRPr="000F5073">
        <w:t xml:space="preserve">omogućen </w:t>
      </w:r>
      <w:r>
        <w:t xml:space="preserve">je </w:t>
      </w:r>
      <w:r w:rsidRPr="000F5073">
        <w:t>pr</w:t>
      </w:r>
      <w:r>
        <w:t xml:space="preserve">ijelaz na </w:t>
      </w:r>
      <w:proofErr w:type="spellStart"/>
      <w:r>
        <w:t>jednosmjensku</w:t>
      </w:r>
      <w:proofErr w:type="spellEnd"/>
      <w:r>
        <w:t xml:space="preserve"> nastavu. Predškolski odgoj je organiziran u dva dječja vrtića koja djeluju u općinskim prostorima – DV Žibeki </w:t>
      </w:r>
      <w:r w:rsidRPr="007B1BF6">
        <w:t>Čakovec</w:t>
      </w:r>
      <w:r>
        <w:t xml:space="preserve"> – PO Brezje i DV Jurovska pčelica. Ukupno 152 djece je upisano u redovne programe ovih dvaju DV-a. Postoji potreba za upisom još djece pa će stoga Općina dograditi – DV  Žibeki </w:t>
      </w:r>
      <w:r w:rsidRPr="007B1BF6">
        <w:t>Čakovec</w:t>
      </w:r>
      <w:r>
        <w:t xml:space="preserve"> – PO Brezje te će se kapacitet ustanove (broj upisnih mjesta) povećati na 135, odnosno povećati će se broj odgojno-obrazovnih skupina sa 4 na 7. </w:t>
      </w:r>
    </w:p>
    <w:p w14:paraId="208CC789" w14:textId="11039395" w:rsidR="002C20CC" w:rsidRDefault="002C20CC" w:rsidP="002C20CC">
      <w:pPr>
        <w:spacing w:line="360" w:lineRule="auto"/>
        <w:jc w:val="both"/>
      </w:pPr>
      <w:r w:rsidRPr="00E6082D">
        <w:t xml:space="preserve">Organizacije civilnog društva važna su sastavnica </w:t>
      </w:r>
      <w:r w:rsidRPr="00E6082D">
        <w:rPr>
          <w:b/>
        </w:rPr>
        <w:t>kulturno – društvenog života</w:t>
      </w:r>
      <w:r w:rsidRPr="00E6082D">
        <w:t xml:space="preserve"> u Općini Sveti Juraj na </w:t>
      </w:r>
      <w:r w:rsidR="00E6082D" w:rsidRPr="00E6082D">
        <w:t>B</w:t>
      </w:r>
      <w:r w:rsidRPr="00E6082D">
        <w:t xml:space="preserve">regu. </w:t>
      </w:r>
      <w:r w:rsidR="00E6082D" w:rsidRPr="00E6082D">
        <w:t>O</w:t>
      </w:r>
      <w:r w:rsidRPr="00E6082D">
        <w:t xml:space="preserve">d 40-tak udruga koje djeluju u općini čak polovica je registrirana na području umjetnosti i kulture. Stoga je bitno adaptirati kulturne domove koji će, između ostaloga, osigurati prostore za programe spomenutih udruga. Do kraja mandatnog </w:t>
      </w:r>
      <w:r w:rsidRPr="00B36970">
        <w:t>razdoblja planirana je adaptacija 5 domova kulture u naseljima</w:t>
      </w:r>
      <w:r w:rsidR="00B36970">
        <w:t xml:space="preserve">: </w:t>
      </w:r>
      <w:r w:rsidR="00B36970" w:rsidRPr="00B36970">
        <w:t>Dragoslavec, Frkanovec, Mali Mihaljevec, Okrugli vrh, Vučetinec</w:t>
      </w:r>
      <w:r w:rsidR="00D93CF7">
        <w:t>.</w:t>
      </w:r>
    </w:p>
    <w:p w14:paraId="53CF90BC" w14:textId="01D3AA97" w:rsidR="002C20CC" w:rsidRDefault="002C20CC" w:rsidP="002C20CC">
      <w:pPr>
        <w:spacing w:line="360" w:lineRule="auto"/>
        <w:jc w:val="both"/>
      </w:pPr>
      <w:r w:rsidRPr="00942504">
        <w:rPr>
          <w:b/>
          <w:color w:val="2E74B5" w:themeColor="accent5" w:themeShade="BF"/>
        </w:rPr>
        <w:t>Gospodarska zona Brezje</w:t>
      </w:r>
      <w:r w:rsidRPr="00942504">
        <w:rPr>
          <w:color w:val="2E74B5" w:themeColor="accent5" w:themeShade="BF"/>
        </w:rPr>
        <w:t xml:space="preserve"> </w:t>
      </w:r>
      <w:r>
        <w:t xml:space="preserve">nalazi se u naselju Brezje, na udaljenosti 300 metara od državne ceste Čakovec-Štrigova-Slovenija. Detaljnim planom uređenja, formirano je 10 parcela za gospodarske namjene </w:t>
      </w:r>
      <w:r w:rsidRPr="00E6082D">
        <w:t>površine 3000 – 3500 m</w:t>
      </w:r>
      <w:r w:rsidRPr="00E6082D">
        <w:rPr>
          <w:vertAlign w:val="superscript"/>
        </w:rPr>
        <w:t>2</w:t>
      </w:r>
      <w:r w:rsidRPr="00E6082D">
        <w:t xml:space="preserve"> </w:t>
      </w:r>
      <w:r w:rsidRPr="00F7285D">
        <w:rPr>
          <w:color w:val="FF0000"/>
        </w:rPr>
        <w:t>,</w:t>
      </w:r>
      <w:r>
        <w:t xml:space="preserve"> a u </w:t>
      </w:r>
      <w:r w:rsidRPr="00E6082D">
        <w:t xml:space="preserve">nastavku je predviđeno 27 parcela stambeno-mješovite namjene. Površina zone je 31.692 m2 (1 parcela </w:t>
      </w:r>
      <w:r w:rsidR="00E6082D" w:rsidRPr="00E6082D">
        <w:t xml:space="preserve">je </w:t>
      </w:r>
      <w:r w:rsidRPr="00E6082D">
        <w:t>slobodna za prodaju od ukupno 10). U zoni je provedena urbana komasacija. Izgrađena je vodovodna, električna i plinska mreža. Unutar zone asfaltirane su dvije prometnice te spojna cesta koja povezuje zonu s državnom cestom</w:t>
      </w:r>
      <w:r>
        <w:t xml:space="preserve">. U mandatnom razdoblju planiran je završetak ceste i pješačke staze te nova rasvjeta u zoni. </w:t>
      </w:r>
    </w:p>
    <w:p w14:paraId="548843E6" w14:textId="240BE774" w:rsidR="00526232" w:rsidRDefault="002C20CC" w:rsidP="00652274">
      <w:pPr>
        <w:spacing w:line="360" w:lineRule="auto"/>
        <w:jc w:val="both"/>
        <w:rPr>
          <w:rFonts w:ascii="Calibri Light" w:eastAsia="Times New Roman" w:hAnsi="Calibri Light"/>
          <w:color w:val="2F5496"/>
          <w:sz w:val="26"/>
          <w:szCs w:val="26"/>
        </w:rPr>
      </w:pPr>
      <w:r>
        <w:t xml:space="preserve">Značajan dio investicija bit će usmjeren na unapređenje </w:t>
      </w:r>
      <w:r w:rsidRPr="00942504">
        <w:rPr>
          <w:b/>
          <w:color w:val="2E74B5" w:themeColor="accent5" w:themeShade="BF"/>
        </w:rPr>
        <w:t>komunalne infrastrukture – javna rasvjeta i promet</w:t>
      </w:r>
      <w:r>
        <w:rPr>
          <w:b/>
        </w:rPr>
        <w:t xml:space="preserve">. </w:t>
      </w:r>
      <w:r w:rsidRPr="00EE6A12">
        <w:t xml:space="preserve">Područje </w:t>
      </w:r>
      <w:r w:rsidR="00ED2188">
        <w:t>o</w:t>
      </w:r>
      <w:r w:rsidRPr="00EE6A12">
        <w:t xml:space="preserve">pćine Sveti Juraj na Bregu opskrbljuje se električnom energijom iz mreže preko 33 trafostanica naponskog nivoa 10/0,4kV. Ukupna instalirana snaga postojećih trafostanica iznosi 3.950 kV. Područje </w:t>
      </w:r>
      <w:r w:rsidR="00ED2188">
        <w:t>o</w:t>
      </w:r>
      <w:r w:rsidRPr="00EE6A12">
        <w:t>pćine pokriveno je mrežom zračnih i kabelskih vodova tako da se nove potrebe za električnom energijom mogu kvalitetno i brzo riješiti.</w:t>
      </w:r>
      <w:r w:rsidRPr="00E678E8">
        <w:t xml:space="preserve"> </w:t>
      </w:r>
      <w:r w:rsidRPr="00F5001F">
        <w:t>Projekt energetski učinkovite javne rasvjete</w:t>
      </w:r>
      <w:r>
        <w:t xml:space="preserve"> proveden je 2017. kada su na području općine postavljene nove LED svjetiljke </w:t>
      </w:r>
      <w:r w:rsidRPr="00E678E8">
        <w:t xml:space="preserve">umjesto </w:t>
      </w:r>
      <w:r>
        <w:t xml:space="preserve">živinih svjetiljka. U mandatnom </w:t>
      </w:r>
      <w:r w:rsidRPr="00E6082D">
        <w:t>razdoblju planira se nastaviti s daljn</w:t>
      </w:r>
      <w:r w:rsidR="00E6082D" w:rsidRPr="00E6082D">
        <w:t>j</w:t>
      </w:r>
      <w:r w:rsidRPr="00E6082D">
        <w:t xml:space="preserve">om modernizacijom javne rasvjete što će doprinijeti povećanju energetske učinkovitosti u općini. Naselja općine Sveti Juraj na Bregu dobro su međusobno povezana i uključena u ukupni prometni sustav Međimurske županije. Područjem općine prolazi pet županijskih cesta od kojih </w:t>
      </w:r>
      <w:r w:rsidR="00E6082D" w:rsidRPr="00E6082D">
        <w:t xml:space="preserve">je </w:t>
      </w:r>
      <w:r w:rsidRPr="00E6082D">
        <w:t xml:space="preserve">županijska cesta Ž2001 glavna okosnica prometnog sustava općine i na nju se vežu ostale županijske ceste. Na županijske ceste veže se mreža lokalnih </w:t>
      </w:r>
      <w:r>
        <w:t xml:space="preserve">i nerazvrstanih cesta (mjesnih ulica i poljskih </w:t>
      </w:r>
      <w:proofErr w:type="spellStart"/>
      <w:r>
        <w:t>puteva</w:t>
      </w:r>
      <w:proofErr w:type="spellEnd"/>
      <w:r>
        <w:t xml:space="preserve">). Županijske i lokalne ceste su asfaltirane, s </w:t>
      </w:r>
      <w:r w:rsidRPr="00E6082D">
        <w:t>time</w:t>
      </w:r>
      <w:r w:rsidRPr="00E678E8">
        <w:t xml:space="preserve"> </w:t>
      </w:r>
      <w:r w:rsidRPr="00E6082D">
        <w:rPr>
          <w:bCs/>
        </w:rPr>
        <w:lastRenderedPageBreak/>
        <w:t xml:space="preserve">da je profil lokalnih cesta ponegdje </w:t>
      </w:r>
      <w:r w:rsidR="00E6082D" w:rsidRPr="00E6082D">
        <w:rPr>
          <w:bCs/>
        </w:rPr>
        <w:t>manji</w:t>
      </w:r>
      <w:r w:rsidRPr="00E6082D">
        <w:rPr>
          <w:bCs/>
        </w:rPr>
        <w:t xml:space="preserve"> od 5,0 m</w:t>
      </w:r>
      <w:r w:rsidRPr="00E6082D">
        <w:t>. Prioritetna ulaganja u prometnu infrastrukturu čine biciklističk</w:t>
      </w:r>
      <w:r w:rsidR="00250499" w:rsidRPr="00E6082D">
        <w:t>a</w:t>
      </w:r>
      <w:r w:rsidRPr="00E6082D">
        <w:t xml:space="preserve"> staz</w:t>
      </w:r>
      <w:r w:rsidR="00250499" w:rsidRPr="00E6082D">
        <w:t>a</w:t>
      </w:r>
      <w:r w:rsidRPr="00E6082D">
        <w:t xml:space="preserve"> uz državnu cestu te izgradnja 8 autobusnih stajališta i nadstrešnica. </w:t>
      </w:r>
      <w:r w:rsidR="000409B7" w:rsidRPr="00E6082D">
        <w:t>U mandatnom razdoblju planira se također unaprijediti sustav upravljanja otpadom te će se izgraditi reciklažno dvorište.</w:t>
      </w:r>
    </w:p>
    <w:p w14:paraId="01C4EF39" w14:textId="42370A05" w:rsidR="002C20CC" w:rsidRPr="00C84528" w:rsidRDefault="002C20CC" w:rsidP="002C20CC">
      <w:pPr>
        <w:pStyle w:val="Naslov2"/>
      </w:pPr>
      <w:bookmarkStart w:id="13" w:name="_Toc91758141"/>
      <w:r w:rsidRPr="00C84528">
        <w:t>Opis razvojnih potreba i potencijala</w:t>
      </w:r>
      <w:bookmarkEnd w:id="13"/>
      <w:r w:rsidRPr="00C84528">
        <w:t xml:space="preserve"> </w:t>
      </w:r>
    </w:p>
    <w:p w14:paraId="30D0183C" w14:textId="32E44B54" w:rsidR="002C20CC" w:rsidRPr="00E6082D" w:rsidRDefault="002C20CC" w:rsidP="002C20CC">
      <w:pPr>
        <w:spacing w:line="360" w:lineRule="auto"/>
      </w:pPr>
      <w:r w:rsidRPr="00C84528">
        <w:t xml:space="preserve">Temeljem prezentiranih podataka i informacija iz osnovne analize, </w:t>
      </w:r>
      <w:r w:rsidR="00E6082D">
        <w:t xml:space="preserve">utvrđeni su razvojne </w:t>
      </w:r>
      <w:r w:rsidR="00E6082D" w:rsidRPr="00E6082D">
        <w:t xml:space="preserve">potrebe i potencijali </w:t>
      </w:r>
      <w:r w:rsidRPr="00E6082D">
        <w:t xml:space="preserve"> područja. Izdvojeni su glavni razvojni izazovi područja s pridruženim razvojnim potrebama.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58"/>
        <w:gridCol w:w="3323"/>
        <w:gridCol w:w="5507"/>
      </w:tblGrid>
      <w:tr w:rsidR="002C20CC" w:rsidRPr="00526232" w14:paraId="612EF22F" w14:textId="77777777" w:rsidTr="00835D43"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0AEB8AFB" w14:textId="77777777" w:rsidR="002C20CC" w:rsidRPr="00526232" w:rsidRDefault="002C20CC" w:rsidP="009A3C6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26232">
              <w:rPr>
                <w:sz w:val="18"/>
                <w:szCs w:val="18"/>
              </w:rPr>
              <w:t>RB.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093F6C12" w14:textId="08611DA1" w:rsidR="002C20CC" w:rsidRPr="00D84A4C" w:rsidRDefault="00E6082D" w:rsidP="009A3C6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RAZVOJNE POTREBE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61219A72" w14:textId="2863EA3C" w:rsidR="002C20CC" w:rsidRPr="00D84A4C" w:rsidRDefault="0011067F" w:rsidP="0011067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84A4C">
              <w:rPr>
                <w:sz w:val="18"/>
                <w:szCs w:val="18"/>
              </w:rPr>
              <w:t>RAZVOJNI POTENCIJALI</w:t>
            </w:r>
          </w:p>
        </w:tc>
      </w:tr>
      <w:tr w:rsidR="002C20CC" w:rsidRPr="00526232" w14:paraId="0ED97D4F" w14:textId="77777777" w:rsidTr="00835D43">
        <w:tc>
          <w:tcPr>
            <w:tcW w:w="0" w:type="auto"/>
            <w:shd w:val="clear" w:color="auto" w:fill="DEEAF6"/>
            <w:vAlign w:val="center"/>
          </w:tcPr>
          <w:p w14:paraId="610DEF0E" w14:textId="77777777" w:rsidR="002C20CC" w:rsidRPr="00526232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6E98E132" w14:textId="77777777" w:rsidR="002C20CC" w:rsidRPr="00526232" w:rsidRDefault="002C20CC" w:rsidP="009A3C65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526232">
              <w:rPr>
                <w:color w:val="auto"/>
                <w:sz w:val="18"/>
                <w:szCs w:val="18"/>
              </w:rPr>
              <w:t>Nedovoljno razvijena komunalna infrastruktura za upravljanje otpadom.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A0437B1" w14:textId="77777777" w:rsidR="002C20CC" w:rsidRPr="00526232" w:rsidRDefault="002C20CC" w:rsidP="009A3C6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526232">
              <w:rPr>
                <w:rFonts w:cs="Calibri"/>
                <w:sz w:val="18"/>
                <w:szCs w:val="18"/>
              </w:rPr>
              <w:t>Razvijanje komunalne infrastrukt</w:t>
            </w:r>
            <w:r w:rsidR="009A3C65" w:rsidRPr="00526232">
              <w:rPr>
                <w:rFonts w:cs="Calibri"/>
                <w:sz w:val="18"/>
                <w:szCs w:val="18"/>
              </w:rPr>
              <w:t>ure za upravljanje otpadom izgradnjom</w:t>
            </w:r>
            <w:r w:rsidRPr="00526232">
              <w:rPr>
                <w:rFonts w:cs="Calibri"/>
                <w:sz w:val="18"/>
                <w:szCs w:val="18"/>
              </w:rPr>
              <w:t xml:space="preserve"> reciklažnog dvorišta. </w:t>
            </w:r>
          </w:p>
        </w:tc>
      </w:tr>
      <w:tr w:rsidR="002C20CC" w:rsidRPr="00526232" w14:paraId="5BBF238D" w14:textId="77777777" w:rsidTr="00835D43">
        <w:tc>
          <w:tcPr>
            <w:tcW w:w="0" w:type="auto"/>
            <w:shd w:val="clear" w:color="auto" w:fill="auto"/>
            <w:vAlign w:val="center"/>
          </w:tcPr>
          <w:p w14:paraId="48A90ADA" w14:textId="77777777" w:rsidR="002C20CC" w:rsidRPr="00526232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122E28" w14:textId="77777777" w:rsidR="002C20CC" w:rsidRPr="00526232" w:rsidRDefault="002C20CC" w:rsidP="009A3C65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526232">
              <w:rPr>
                <w:color w:val="auto"/>
                <w:sz w:val="18"/>
                <w:szCs w:val="18"/>
              </w:rPr>
              <w:t>Potencijalna depopulacija u općini Sveti Juraj na Bregu.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169A9" w14:textId="77777777" w:rsidR="002C20CC" w:rsidRPr="00526232" w:rsidRDefault="002C20CC" w:rsidP="009A3C6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526232">
              <w:rPr>
                <w:rFonts w:cs="Calibri"/>
                <w:sz w:val="18"/>
                <w:szCs w:val="18"/>
              </w:rPr>
              <w:t xml:space="preserve">Povećanje kvalitete života - podjela različitih potpora stanovništvu općine Sveti Juraj na Bregu (dječji darovi, naknade za ogrjev, </w:t>
            </w:r>
            <w:proofErr w:type="spellStart"/>
            <w:r w:rsidRPr="00526232">
              <w:rPr>
                <w:rFonts w:cs="Calibri"/>
                <w:sz w:val="18"/>
                <w:szCs w:val="18"/>
              </w:rPr>
              <w:t>uskrsnice</w:t>
            </w:r>
            <w:proofErr w:type="spellEnd"/>
            <w:r w:rsidRPr="00526232">
              <w:rPr>
                <w:rFonts w:cs="Calibri"/>
                <w:sz w:val="18"/>
                <w:szCs w:val="18"/>
              </w:rPr>
              <w:t xml:space="preserve"> za umirovljenike i dr.).</w:t>
            </w:r>
          </w:p>
        </w:tc>
      </w:tr>
      <w:tr w:rsidR="002C20CC" w:rsidRPr="00526232" w14:paraId="65B076CC" w14:textId="77777777" w:rsidTr="00835D43">
        <w:tc>
          <w:tcPr>
            <w:tcW w:w="0" w:type="auto"/>
            <w:shd w:val="clear" w:color="auto" w:fill="DEEAF6"/>
            <w:vAlign w:val="center"/>
          </w:tcPr>
          <w:p w14:paraId="4EC3CA0A" w14:textId="77777777" w:rsidR="002C20CC" w:rsidRPr="00526232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482AB81A" w14:textId="77777777" w:rsidR="002C20CC" w:rsidRPr="00526232" w:rsidRDefault="002C20CC" w:rsidP="009A3C65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526232">
              <w:rPr>
                <w:color w:val="auto"/>
                <w:sz w:val="18"/>
                <w:szCs w:val="18"/>
              </w:rPr>
              <w:t xml:space="preserve">Nedovoljno razvijena sportska infrastruktura za različite sportsko rekreativne aktivnosti. 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9E58873" w14:textId="77777777" w:rsidR="002C20CC" w:rsidRPr="00526232" w:rsidRDefault="002C20CC" w:rsidP="009A3C6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526232">
              <w:rPr>
                <w:rFonts w:cs="Calibri"/>
                <w:sz w:val="18"/>
                <w:szCs w:val="18"/>
              </w:rPr>
              <w:t>Razvijanje sportsko rekreativne infrastrukture  izgradnjom i opremanjem Sportsko – rekreativnog centra Rogoznica i Sportsko – rekreativnog centra Zasadbreg.</w:t>
            </w:r>
          </w:p>
        </w:tc>
      </w:tr>
      <w:tr w:rsidR="002C20CC" w:rsidRPr="00526232" w14:paraId="1F88E01D" w14:textId="77777777" w:rsidTr="00835D43">
        <w:tc>
          <w:tcPr>
            <w:tcW w:w="0" w:type="auto"/>
            <w:shd w:val="clear" w:color="auto" w:fill="auto"/>
            <w:vAlign w:val="center"/>
          </w:tcPr>
          <w:p w14:paraId="3DCA53D7" w14:textId="77777777" w:rsidR="002C20CC" w:rsidRPr="00526232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FF2FE2" w14:textId="77777777" w:rsidR="002C20CC" w:rsidRPr="00526232" w:rsidRDefault="002C20CC" w:rsidP="009A3C65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526232">
              <w:rPr>
                <w:color w:val="auto"/>
                <w:sz w:val="18"/>
                <w:szCs w:val="18"/>
              </w:rPr>
              <w:t>Nedovoljno uređena društveno-kulturna infrastruktura.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C9D3B" w14:textId="77777777" w:rsidR="002C20CC" w:rsidRPr="00526232" w:rsidRDefault="002C20CC" w:rsidP="009A3C6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526232">
              <w:rPr>
                <w:rFonts w:cs="Calibri"/>
                <w:sz w:val="18"/>
                <w:szCs w:val="18"/>
              </w:rPr>
              <w:t xml:space="preserve">Kontinuirano ulaganje u domove kulture u naseljima općine Sveti Juraj na Bregu. </w:t>
            </w:r>
          </w:p>
        </w:tc>
      </w:tr>
      <w:tr w:rsidR="002C20CC" w:rsidRPr="00526232" w14:paraId="70EF6543" w14:textId="77777777" w:rsidTr="00835D43">
        <w:tc>
          <w:tcPr>
            <w:tcW w:w="0" w:type="auto"/>
            <w:shd w:val="clear" w:color="auto" w:fill="DEEAF6"/>
            <w:vAlign w:val="center"/>
          </w:tcPr>
          <w:p w14:paraId="610A7FCA" w14:textId="77777777" w:rsidR="002C20CC" w:rsidRPr="00526232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6AD55E9E" w14:textId="77777777" w:rsidR="002C20CC" w:rsidRPr="00526232" w:rsidRDefault="002C20CC" w:rsidP="009A3C65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526232">
              <w:rPr>
                <w:color w:val="auto"/>
                <w:sz w:val="18"/>
                <w:szCs w:val="18"/>
              </w:rPr>
              <w:t>Nedovoljno ulaganje u predškolsku i školsku infrastrukturu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69BC55E" w14:textId="77777777" w:rsidR="002C20CC" w:rsidRPr="00526232" w:rsidRDefault="002C20CC" w:rsidP="009A3C6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526232">
              <w:rPr>
                <w:rFonts w:cs="Calibri"/>
                <w:sz w:val="18"/>
                <w:szCs w:val="18"/>
              </w:rPr>
              <w:t xml:space="preserve">Poticati opremanje i adaptaciju predškolskih i školskih ustanova sa svrhom jačanja kvalitete obrazovanja od predškolske dobi. </w:t>
            </w:r>
          </w:p>
        </w:tc>
      </w:tr>
      <w:tr w:rsidR="002C20CC" w:rsidRPr="00526232" w14:paraId="726B21B8" w14:textId="77777777" w:rsidTr="00835D43">
        <w:tc>
          <w:tcPr>
            <w:tcW w:w="0" w:type="auto"/>
            <w:shd w:val="clear" w:color="auto" w:fill="auto"/>
            <w:vAlign w:val="center"/>
          </w:tcPr>
          <w:p w14:paraId="2B0CAB6F" w14:textId="77777777" w:rsidR="002C20CC" w:rsidRPr="00526232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990FA" w14:textId="77777777" w:rsidR="002C20CC" w:rsidRPr="00526232" w:rsidRDefault="002C20CC" w:rsidP="009A3C65">
            <w:pPr>
              <w:pStyle w:val="Default"/>
              <w:spacing w:line="360" w:lineRule="auto"/>
              <w:rPr>
                <w:b/>
                <w:bCs/>
                <w:color w:val="auto"/>
                <w:sz w:val="18"/>
                <w:szCs w:val="18"/>
              </w:rPr>
            </w:pPr>
            <w:r w:rsidRPr="00526232">
              <w:rPr>
                <w:color w:val="auto"/>
                <w:sz w:val="18"/>
                <w:szCs w:val="18"/>
              </w:rPr>
              <w:t xml:space="preserve">Visoki stupanj iskorištenosti i popunjenosti postojeće poduzetničke zone u Brezju.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B7D85" w14:textId="77777777" w:rsidR="002C20CC" w:rsidRPr="00526232" w:rsidRDefault="002C20CC" w:rsidP="009A3C6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526232">
              <w:rPr>
                <w:rFonts w:cs="Calibri"/>
                <w:sz w:val="18"/>
                <w:szCs w:val="18"/>
              </w:rPr>
              <w:t xml:space="preserve">Osiguranja uvjeta za razvoj i širenje te izgradnje poduzetničke zone u Brezju. </w:t>
            </w:r>
          </w:p>
        </w:tc>
      </w:tr>
      <w:tr w:rsidR="002C20CC" w:rsidRPr="00526232" w14:paraId="4E313A57" w14:textId="77777777" w:rsidTr="00D207C4">
        <w:tc>
          <w:tcPr>
            <w:tcW w:w="0" w:type="auto"/>
            <w:tcBorders>
              <w:bottom w:val="single" w:sz="4" w:space="0" w:color="9CC2E5"/>
            </w:tcBorders>
            <w:shd w:val="clear" w:color="auto" w:fill="DEEAF6"/>
            <w:vAlign w:val="center"/>
          </w:tcPr>
          <w:p w14:paraId="12F977D9" w14:textId="77777777" w:rsidR="002C20CC" w:rsidRPr="00CE5C7F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9CC2E5"/>
            </w:tcBorders>
            <w:shd w:val="clear" w:color="auto" w:fill="DEEAF6"/>
            <w:vAlign w:val="center"/>
          </w:tcPr>
          <w:p w14:paraId="077777CF" w14:textId="77777777" w:rsidR="002C20CC" w:rsidRPr="00CE5C7F" w:rsidRDefault="002C20CC" w:rsidP="009A3C65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CE5C7F">
              <w:rPr>
                <w:color w:val="auto"/>
                <w:sz w:val="18"/>
                <w:szCs w:val="18"/>
              </w:rPr>
              <w:t xml:space="preserve">Nedovoljno razvijena turistička infrastruktura u općini Sveti Juraj na Bregu. </w:t>
            </w:r>
          </w:p>
        </w:tc>
        <w:tc>
          <w:tcPr>
            <w:tcW w:w="0" w:type="auto"/>
            <w:tcBorders>
              <w:bottom w:val="single" w:sz="4" w:space="0" w:color="9CC2E5"/>
            </w:tcBorders>
            <w:shd w:val="clear" w:color="auto" w:fill="DEEAF6"/>
            <w:vAlign w:val="center"/>
          </w:tcPr>
          <w:p w14:paraId="0D3BE79D" w14:textId="77777777" w:rsidR="002C20CC" w:rsidRPr="00CE5C7F" w:rsidRDefault="002C20CC" w:rsidP="009A3C6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CE5C7F">
              <w:rPr>
                <w:sz w:val="18"/>
                <w:szCs w:val="18"/>
              </w:rPr>
              <w:t xml:space="preserve">Razvijanje turističke infrastrukture - info kiosk, smeđa signalizacija, izgradnja novih i uređenje postojećih šetnica te uređenje Centra za posjetitelje (Jurovski centar). </w:t>
            </w:r>
          </w:p>
        </w:tc>
      </w:tr>
      <w:tr w:rsidR="002C20CC" w:rsidRPr="00526232" w14:paraId="2915843B" w14:textId="77777777" w:rsidTr="00D207C4">
        <w:tc>
          <w:tcPr>
            <w:tcW w:w="0" w:type="auto"/>
            <w:tcBorders>
              <w:bottom w:val="single" w:sz="4" w:space="0" w:color="9CC2E5"/>
            </w:tcBorders>
            <w:shd w:val="clear" w:color="auto" w:fill="FFFFFF" w:themeFill="background1"/>
            <w:vAlign w:val="center"/>
          </w:tcPr>
          <w:p w14:paraId="5198004F" w14:textId="77777777" w:rsidR="002C20CC" w:rsidRPr="00CE5C7F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9CC2E5"/>
            </w:tcBorders>
            <w:shd w:val="clear" w:color="auto" w:fill="FFFFFF" w:themeFill="background1"/>
            <w:vAlign w:val="center"/>
          </w:tcPr>
          <w:p w14:paraId="4F50B555" w14:textId="77777777" w:rsidR="002C20CC" w:rsidRPr="00CE5C7F" w:rsidRDefault="002C20CC" w:rsidP="009A3C65">
            <w:pPr>
              <w:pStyle w:val="Default"/>
              <w:rPr>
                <w:color w:val="auto"/>
                <w:sz w:val="18"/>
                <w:szCs w:val="18"/>
              </w:rPr>
            </w:pPr>
            <w:r w:rsidRPr="00CE5C7F">
              <w:rPr>
                <w:color w:val="auto"/>
                <w:sz w:val="18"/>
                <w:szCs w:val="18"/>
              </w:rPr>
              <w:t>Nedovoljno razvijena civilna zaštita i protupožarna zaštita.</w:t>
            </w:r>
          </w:p>
        </w:tc>
        <w:tc>
          <w:tcPr>
            <w:tcW w:w="0" w:type="auto"/>
            <w:tcBorders>
              <w:bottom w:val="single" w:sz="4" w:space="0" w:color="9CC2E5"/>
            </w:tcBorders>
            <w:shd w:val="clear" w:color="auto" w:fill="FFFFFF" w:themeFill="background1"/>
            <w:vAlign w:val="center"/>
          </w:tcPr>
          <w:p w14:paraId="66496787" w14:textId="77777777" w:rsidR="002C20CC" w:rsidRPr="00CE5C7F" w:rsidRDefault="002C20CC" w:rsidP="009A3C6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CE5C7F">
              <w:rPr>
                <w:rFonts w:cs="Calibri"/>
                <w:sz w:val="18"/>
                <w:szCs w:val="18"/>
              </w:rPr>
              <w:t xml:space="preserve">Razvijanje civilne zaštite i protupožarnih mjera nabavom adekvatne opreme koja osigurava  visoki standard sigurnosti stanovnika u općini Sveti Juraj na Bregu.  </w:t>
            </w:r>
          </w:p>
        </w:tc>
      </w:tr>
      <w:tr w:rsidR="002C20CC" w:rsidRPr="00526232" w14:paraId="6F066F9B" w14:textId="77777777" w:rsidTr="00D207C4">
        <w:tc>
          <w:tcPr>
            <w:tcW w:w="0" w:type="auto"/>
            <w:tcBorders>
              <w:bottom w:val="single" w:sz="4" w:space="0" w:color="9CC2E5"/>
            </w:tcBorders>
            <w:shd w:val="clear" w:color="auto" w:fill="D9E2F3" w:themeFill="accent1" w:themeFillTint="33"/>
            <w:vAlign w:val="center"/>
          </w:tcPr>
          <w:p w14:paraId="397E8B46" w14:textId="77777777" w:rsidR="002C20CC" w:rsidRPr="00526232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9CC2E5"/>
            </w:tcBorders>
            <w:shd w:val="clear" w:color="auto" w:fill="D9E2F3" w:themeFill="accent1" w:themeFillTint="33"/>
            <w:vAlign w:val="center"/>
          </w:tcPr>
          <w:p w14:paraId="46B1CCFA" w14:textId="77777777" w:rsidR="002C20CC" w:rsidRPr="00526232" w:rsidRDefault="002C20CC" w:rsidP="009A3C65">
            <w:pPr>
              <w:pStyle w:val="Default"/>
              <w:rPr>
                <w:color w:val="auto"/>
                <w:sz w:val="18"/>
                <w:szCs w:val="18"/>
              </w:rPr>
            </w:pPr>
            <w:r w:rsidRPr="00526232">
              <w:rPr>
                <w:color w:val="auto"/>
                <w:sz w:val="18"/>
                <w:szCs w:val="18"/>
              </w:rPr>
              <w:t>Djelomično zastarjela i neučinkovita javna rasvjeta.</w:t>
            </w:r>
          </w:p>
        </w:tc>
        <w:tc>
          <w:tcPr>
            <w:tcW w:w="0" w:type="auto"/>
            <w:tcBorders>
              <w:bottom w:val="single" w:sz="4" w:space="0" w:color="9CC2E5"/>
            </w:tcBorders>
            <w:shd w:val="clear" w:color="auto" w:fill="D9E2F3" w:themeFill="accent1" w:themeFillTint="33"/>
            <w:vAlign w:val="center"/>
          </w:tcPr>
          <w:p w14:paraId="2E1176C7" w14:textId="77777777" w:rsidR="002C20CC" w:rsidRPr="00526232" w:rsidRDefault="002C20CC" w:rsidP="009A3C65">
            <w:pPr>
              <w:rPr>
                <w:rFonts w:cs="Calibri"/>
                <w:sz w:val="18"/>
                <w:szCs w:val="18"/>
              </w:rPr>
            </w:pPr>
            <w:r w:rsidRPr="00526232">
              <w:rPr>
                <w:rFonts w:cs="Calibri"/>
                <w:sz w:val="18"/>
                <w:szCs w:val="18"/>
              </w:rPr>
              <w:t xml:space="preserve">Daljnjom modernizacijom javne rasvjete doprinijet će se ekološkoj osviještenosti i većem korištenju obnovljivih izvora energije. </w:t>
            </w:r>
          </w:p>
        </w:tc>
      </w:tr>
      <w:tr w:rsidR="002C20CC" w:rsidRPr="00526232" w14:paraId="4114F1D5" w14:textId="77777777" w:rsidTr="00D207C4">
        <w:tc>
          <w:tcPr>
            <w:tcW w:w="0" w:type="auto"/>
            <w:shd w:val="clear" w:color="auto" w:fill="FFFFFF" w:themeFill="background1"/>
            <w:vAlign w:val="center"/>
          </w:tcPr>
          <w:p w14:paraId="64F479CE" w14:textId="77777777" w:rsidR="002C20CC" w:rsidRPr="00526232" w:rsidRDefault="002C20CC" w:rsidP="009A3C6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1AE47" w14:textId="77777777" w:rsidR="002C20CC" w:rsidRPr="00526232" w:rsidRDefault="002C20CC" w:rsidP="009A3C65">
            <w:pPr>
              <w:pStyle w:val="Default"/>
              <w:rPr>
                <w:color w:val="auto"/>
                <w:sz w:val="18"/>
                <w:szCs w:val="18"/>
              </w:rPr>
            </w:pPr>
            <w:r w:rsidRPr="00526232">
              <w:rPr>
                <w:color w:val="auto"/>
                <w:sz w:val="18"/>
                <w:szCs w:val="18"/>
              </w:rPr>
              <w:t>Smanjena sigurnost u prometu radi nedovoljnog broja pješačkih i biciklističkih staza.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B7967B" w14:textId="77777777" w:rsidR="002C20CC" w:rsidRPr="00526232" w:rsidRDefault="002C20CC" w:rsidP="009A3C65">
            <w:pPr>
              <w:rPr>
                <w:rFonts w:cs="Calibri"/>
                <w:sz w:val="18"/>
                <w:szCs w:val="18"/>
              </w:rPr>
            </w:pPr>
            <w:r w:rsidRPr="00526232">
              <w:rPr>
                <w:rFonts w:cs="Calibri"/>
                <w:sz w:val="18"/>
                <w:szCs w:val="18"/>
              </w:rPr>
              <w:t xml:space="preserve">Izgradnja i rekonstrukcija cesta i pješačko – biciklističkih staza poboljšava sigurnost u prometu u svim naseljima općine Sveti Juraj na Bregu. </w:t>
            </w:r>
          </w:p>
        </w:tc>
      </w:tr>
    </w:tbl>
    <w:p w14:paraId="5B8E49AD" w14:textId="77777777" w:rsidR="002C20CC" w:rsidRPr="00C84528" w:rsidRDefault="002C20CC" w:rsidP="002C20CC">
      <w:pPr>
        <w:pStyle w:val="Opisslike"/>
        <w:jc w:val="center"/>
      </w:pPr>
      <w:r>
        <w:t xml:space="preserve">Tablica </w:t>
      </w:r>
      <w:fldSimple w:instr=" SEQ Tablica \* ARABIC ">
        <w:r>
          <w:rPr>
            <w:noProof/>
          </w:rPr>
          <w:t>1</w:t>
        </w:r>
      </w:fldSimple>
      <w:r>
        <w:t xml:space="preserve"> Razvojni izazovi i potrebe Općine Sveti Juraj na Bregu</w:t>
      </w:r>
    </w:p>
    <w:p w14:paraId="7CAD4EC1" w14:textId="77777777" w:rsidR="002C20CC" w:rsidRDefault="002C20CC" w:rsidP="002C20CC">
      <w:pPr>
        <w:sectPr w:rsidR="002C20CC" w:rsidSect="00EA19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B34B4F" w14:textId="77777777" w:rsidR="002C20CC" w:rsidRDefault="002C20CC" w:rsidP="002C20CC">
      <w:pPr>
        <w:pStyle w:val="Naslov1"/>
      </w:pPr>
      <w:bookmarkStart w:id="14" w:name="_Toc91758142"/>
      <w:r w:rsidRPr="00BE0263">
        <w:lastRenderedPageBreak/>
        <w:t xml:space="preserve">Popis prioriteta djelovanja u području </w:t>
      </w:r>
      <w:r>
        <w:t>Općine Sveti Juraj na Bregu</w:t>
      </w:r>
      <w:bookmarkEnd w:id="14"/>
    </w:p>
    <w:p w14:paraId="3C5CDFA7" w14:textId="77777777" w:rsidR="002C20CC" w:rsidRDefault="002C20CC" w:rsidP="002C20CC"/>
    <w:p w14:paraId="6F4BD167" w14:textId="7B2A9BB8" w:rsidR="00281F79" w:rsidRPr="00281F79" w:rsidRDefault="00281F79" w:rsidP="00281F79">
      <w:pPr>
        <w:spacing w:line="360" w:lineRule="auto"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Strateško planiranje i razvoj Općine </w:t>
      </w:r>
      <w:r w:rsidR="007A2D71">
        <w:rPr>
          <w:rFonts w:asciiTheme="minorHAnsi" w:eastAsiaTheme="minorHAnsi" w:hAnsiTheme="minorHAnsi" w:cstheme="minorBidi"/>
        </w:rPr>
        <w:t xml:space="preserve">Sveti Juraj na Bregu </w:t>
      </w:r>
      <w:r w:rsidRPr="00281F79">
        <w:rPr>
          <w:rFonts w:asciiTheme="minorHAnsi" w:eastAsiaTheme="minorHAnsi" w:hAnsiTheme="minorHAnsi" w:cstheme="minorBidi"/>
        </w:rPr>
        <w:t xml:space="preserve">u razdoblju do 2025. godine temeljit će se na postavljenom strateškom okviru koji je dio Plana razvoja Međimurske županije za razdoblje do 2027. </w:t>
      </w:r>
      <w:r w:rsidRPr="00E6082D">
        <w:rPr>
          <w:rFonts w:asciiTheme="minorHAnsi" w:eastAsiaTheme="minorHAnsi" w:hAnsiTheme="minorHAnsi" w:cstheme="minorBidi"/>
        </w:rPr>
        <w:t>godine. Strateški okvir je temeljen na tri prioriteta i 13 posebnih ciljeva koji su detaljno opisani u grafičkom prikazu</w:t>
      </w:r>
      <w:r w:rsidR="00E6082D" w:rsidRPr="00E6082D">
        <w:rPr>
          <w:rFonts w:asciiTheme="minorHAnsi" w:eastAsiaTheme="minorHAnsi" w:hAnsiTheme="minorHAnsi" w:cstheme="minorBidi"/>
        </w:rPr>
        <w:t>.</w:t>
      </w:r>
      <w:r w:rsidRPr="00E6082D">
        <w:rPr>
          <w:rFonts w:asciiTheme="minorHAnsi" w:eastAsiaTheme="minorHAnsi" w:hAnsiTheme="minorHAnsi" w:cstheme="minorBidi"/>
        </w:rPr>
        <w:t xml:space="preserve"> </w:t>
      </w:r>
    </w:p>
    <w:p w14:paraId="4AAD4E4F" w14:textId="2CA4E99E" w:rsidR="00281F79" w:rsidRPr="00E6082D" w:rsidRDefault="00281F79" w:rsidP="00281F79">
      <w:pPr>
        <w:spacing w:line="360" w:lineRule="auto"/>
        <w:jc w:val="both"/>
        <w:rPr>
          <w:rFonts w:asciiTheme="minorHAnsi" w:eastAsiaTheme="minorHAnsi" w:hAnsiTheme="minorHAnsi" w:cstheme="minorBidi"/>
        </w:rPr>
      </w:pPr>
      <w:r w:rsidRPr="00E6082D">
        <w:rPr>
          <w:rFonts w:asciiTheme="minorHAnsi" w:eastAsiaTheme="minorHAnsi" w:hAnsiTheme="minorHAnsi" w:cstheme="minorBidi"/>
        </w:rPr>
        <w:t>Provedbeni program sukladno opisanim prioritetima i definiranim razvojnim potrebama doprinosi provedbi sljedećih prioriteta i posebnih ciljeva definiranih u Planu razvoja Međimurske županije za razdoblje do 2027.</w:t>
      </w:r>
      <w:r w:rsidR="00E6082D">
        <w:rPr>
          <w:rFonts w:asciiTheme="minorHAnsi" w:eastAsiaTheme="minorHAnsi" w:hAnsiTheme="minorHAnsi" w:cstheme="minorBidi"/>
        </w:rPr>
        <w:t xml:space="preserve"> </w:t>
      </w:r>
      <w:r w:rsidRPr="00E6082D">
        <w:rPr>
          <w:rFonts w:asciiTheme="minorHAnsi" w:eastAsiaTheme="minorHAnsi" w:hAnsiTheme="minorHAnsi" w:cstheme="minorBidi"/>
        </w:rPr>
        <w:t>godine:</w:t>
      </w:r>
    </w:p>
    <w:p w14:paraId="75A20A22" w14:textId="77777777" w:rsidR="00281F79" w:rsidRPr="00281F79" w:rsidRDefault="00281F79" w:rsidP="008965A9">
      <w:pPr>
        <w:spacing w:line="360" w:lineRule="auto"/>
        <w:jc w:val="center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  <w:noProof/>
          <w:lang w:eastAsia="hr-HR"/>
        </w:rPr>
        <w:drawing>
          <wp:inline distT="0" distB="0" distL="0" distR="0" wp14:anchorId="07566ADE" wp14:editId="578FEBF8">
            <wp:extent cx="6019800" cy="3609975"/>
            <wp:effectExtent l="19050" t="0" r="1905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646BA798" w14:textId="77777777" w:rsidR="00281F79" w:rsidRPr="00281F79" w:rsidRDefault="00281F79" w:rsidP="00281F79">
      <w:pPr>
        <w:spacing w:after="200" w:line="360" w:lineRule="auto"/>
        <w:jc w:val="center"/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</w:rPr>
      </w:pPr>
      <w:r w:rsidRPr="00281F79"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</w:rPr>
        <w:t xml:space="preserve">Grafika </w:t>
      </w:r>
      <w:r w:rsidRPr="00281F79"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</w:rPr>
        <w:fldChar w:fldCharType="begin"/>
      </w:r>
      <w:r w:rsidRPr="00281F79"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</w:rPr>
        <w:instrText xml:space="preserve"> SEQ Grafika \* ARABIC </w:instrText>
      </w:r>
      <w:r w:rsidRPr="00281F79"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</w:rPr>
        <w:fldChar w:fldCharType="separate"/>
      </w:r>
      <w:r w:rsidRPr="00281F79">
        <w:rPr>
          <w:rFonts w:asciiTheme="minorHAnsi" w:eastAsiaTheme="minorHAnsi" w:hAnsiTheme="minorHAnsi" w:cstheme="minorBidi"/>
          <w:i/>
          <w:iCs/>
          <w:noProof/>
          <w:color w:val="44546A" w:themeColor="text2"/>
          <w:sz w:val="18"/>
          <w:szCs w:val="18"/>
        </w:rPr>
        <w:t>5</w:t>
      </w:r>
      <w:r w:rsidRPr="00281F79">
        <w:rPr>
          <w:rFonts w:asciiTheme="minorHAnsi" w:eastAsiaTheme="minorHAnsi" w:hAnsiTheme="minorHAnsi" w:cstheme="minorBidi"/>
          <w:i/>
          <w:iCs/>
          <w:noProof/>
          <w:color w:val="44546A" w:themeColor="text2"/>
          <w:sz w:val="18"/>
          <w:szCs w:val="18"/>
        </w:rPr>
        <w:fldChar w:fldCharType="end"/>
      </w:r>
      <w:r w:rsidRPr="00281F79"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</w:rPr>
        <w:t>. Prioriteti i posebni ciljevi Međimurske županije do 2027. godine</w:t>
      </w:r>
    </w:p>
    <w:p w14:paraId="11096C21" w14:textId="77777777" w:rsidR="00281F79" w:rsidRPr="00281F79" w:rsidRDefault="00281F79" w:rsidP="00281F79">
      <w:pPr>
        <w:spacing w:line="360" w:lineRule="auto"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Općina </w:t>
      </w:r>
      <w:r w:rsidR="007A2D71">
        <w:rPr>
          <w:rFonts w:asciiTheme="minorHAnsi" w:eastAsiaTheme="minorHAnsi" w:hAnsiTheme="minorHAnsi" w:cstheme="minorBidi"/>
        </w:rPr>
        <w:t>Sveti Juraj na Bregu</w:t>
      </w:r>
      <w:r w:rsidRPr="00281F79">
        <w:rPr>
          <w:rFonts w:asciiTheme="minorHAnsi" w:eastAsiaTheme="minorHAnsi" w:hAnsiTheme="minorHAnsi" w:cstheme="minorBidi"/>
        </w:rPr>
        <w:t xml:space="preserve"> će provedenim aktivnostima kroz četiri godine doprinositi prioritetima 1. Održivo gospodarstvo, 2. Zdravo, uključivo i otporno društvo i 3. Zeleno i digitalno Međimurje. </w:t>
      </w:r>
    </w:p>
    <w:p w14:paraId="3185F5C5" w14:textId="77777777" w:rsidR="00281F79" w:rsidRPr="00281F79" w:rsidRDefault="00281F79" w:rsidP="00281F79">
      <w:pPr>
        <w:spacing w:line="360" w:lineRule="auto"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Uspješnost provedbe Provedbenog programa Općine </w:t>
      </w:r>
      <w:r w:rsidR="007A2D71">
        <w:rPr>
          <w:rFonts w:asciiTheme="minorHAnsi" w:eastAsiaTheme="minorHAnsi" w:hAnsiTheme="minorHAnsi" w:cstheme="minorBidi"/>
        </w:rPr>
        <w:t>Sveti Juraj na Bregu</w:t>
      </w:r>
      <w:r w:rsidRPr="00281F79">
        <w:rPr>
          <w:rFonts w:asciiTheme="minorHAnsi" w:eastAsiaTheme="minorHAnsi" w:hAnsiTheme="minorHAnsi" w:cstheme="minorBidi"/>
        </w:rPr>
        <w:t xml:space="preserve"> pratit će se u okviru sljedećih devet posebnih ciljeva: </w:t>
      </w:r>
    </w:p>
    <w:p w14:paraId="7B3260DA" w14:textId="77777777" w:rsidR="00E32027" w:rsidRDefault="00E32027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PC 1 Konkurentno i inovativno gospodarstvo,</w:t>
      </w:r>
    </w:p>
    <w:p w14:paraId="56BA86AD" w14:textId="77777777" w:rsidR="00281F79" w:rsidRPr="00281F79" w:rsidRDefault="00281F79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PC 3 Održiv, inovativan i otporan turizam, </w:t>
      </w:r>
    </w:p>
    <w:p w14:paraId="4CCD81E0" w14:textId="77777777" w:rsidR="00281F79" w:rsidRPr="00281F79" w:rsidRDefault="00281F79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PC 4 Kvalitetno i suvremeno obrazovanje, </w:t>
      </w:r>
    </w:p>
    <w:p w14:paraId="02FC3EDA" w14:textId="77777777" w:rsidR="00281F79" w:rsidRPr="00281F79" w:rsidRDefault="00281F79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lastRenderedPageBreak/>
        <w:t xml:space="preserve">PC 6 Bogat i </w:t>
      </w:r>
      <w:proofErr w:type="spellStart"/>
      <w:r w:rsidRPr="00281F79">
        <w:rPr>
          <w:rFonts w:asciiTheme="minorHAnsi" w:eastAsiaTheme="minorHAnsi" w:hAnsiTheme="minorHAnsi" w:cstheme="minorBidi"/>
        </w:rPr>
        <w:t>uključiv</w:t>
      </w:r>
      <w:proofErr w:type="spellEnd"/>
      <w:r w:rsidRPr="00281F79">
        <w:rPr>
          <w:rFonts w:asciiTheme="minorHAnsi" w:eastAsiaTheme="minorHAnsi" w:hAnsiTheme="minorHAnsi" w:cstheme="minorBidi"/>
        </w:rPr>
        <w:t xml:space="preserve"> društveni život, </w:t>
      </w:r>
    </w:p>
    <w:p w14:paraId="2203E7D2" w14:textId="77777777" w:rsidR="00281F79" w:rsidRPr="00281F79" w:rsidRDefault="00281F79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PC 7 Unaprijeđen sustav upravljanja rizicima, </w:t>
      </w:r>
    </w:p>
    <w:p w14:paraId="0AE126BB" w14:textId="77777777" w:rsidR="00281F79" w:rsidRPr="00281F79" w:rsidRDefault="00281F79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PC 8 Dobro upravljanje u javnom sektoru, </w:t>
      </w:r>
    </w:p>
    <w:p w14:paraId="7A978A54" w14:textId="77777777" w:rsidR="00281F79" w:rsidRPr="00281F79" w:rsidRDefault="00281F79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PC 10 </w:t>
      </w:r>
      <w:r w:rsidR="00A86E35">
        <w:rPr>
          <w:rFonts w:asciiTheme="minorHAnsi" w:eastAsiaTheme="minorHAnsi" w:hAnsiTheme="minorHAnsi" w:cstheme="minorBidi"/>
        </w:rPr>
        <w:t>Energetska učinkovitost  i korištenje OIE,</w:t>
      </w:r>
      <w:r w:rsidRPr="00281F79">
        <w:rPr>
          <w:rFonts w:asciiTheme="minorHAnsi" w:eastAsiaTheme="minorHAnsi" w:hAnsiTheme="minorHAnsi" w:cstheme="minorBidi"/>
        </w:rPr>
        <w:t xml:space="preserve"> </w:t>
      </w:r>
    </w:p>
    <w:p w14:paraId="22A2B3C6" w14:textId="77777777" w:rsidR="00281F79" w:rsidRPr="00281F79" w:rsidRDefault="00281F79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 xml:space="preserve">PC 11 Razvijena komunalna infrastruktura i </w:t>
      </w:r>
    </w:p>
    <w:p w14:paraId="56D78520" w14:textId="77777777" w:rsidR="00281F79" w:rsidRPr="00281F79" w:rsidRDefault="00281F79" w:rsidP="00281F7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81F79">
        <w:rPr>
          <w:rFonts w:asciiTheme="minorHAnsi" w:eastAsiaTheme="minorHAnsi" w:hAnsiTheme="minorHAnsi" w:cstheme="minorBidi"/>
        </w:rPr>
        <w:t>PC 12 Suvremena prometna infrastruktura.</w:t>
      </w:r>
    </w:p>
    <w:p w14:paraId="251B006E" w14:textId="77777777" w:rsidR="002C20CC" w:rsidRDefault="002C20CC" w:rsidP="002C20CC"/>
    <w:p w14:paraId="17EC53B4" w14:textId="77777777" w:rsidR="002C20CC" w:rsidRDefault="002C20CC" w:rsidP="002C20CC">
      <w:pPr>
        <w:pStyle w:val="Naslov1"/>
      </w:pPr>
      <w:bookmarkStart w:id="15" w:name="_Toc91758143"/>
      <w:r w:rsidRPr="00F06FC6">
        <w:t>Popis mjera za provedbu odabranih posebnih ciljeva s ključnim aktivnostima</w:t>
      </w:r>
      <w:bookmarkEnd w:id="15"/>
      <w:r>
        <w:t xml:space="preserve"> </w:t>
      </w:r>
    </w:p>
    <w:p w14:paraId="6053EEC4" w14:textId="77777777" w:rsidR="005D3B96" w:rsidRDefault="005D3B96" w:rsidP="005D3B96">
      <w:pPr>
        <w:spacing w:line="360" w:lineRule="auto"/>
        <w:jc w:val="both"/>
      </w:pPr>
    </w:p>
    <w:p w14:paraId="0EFBAEE5" w14:textId="77777777" w:rsidR="005D3B96" w:rsidRDefault="005D3B96" w:rsidP="005D3B96">
      <w:pPr>
        <w:spacing w:line="360" w:lineRule="auto"/>
        <w:jc w:val="both"/>
      </w:pPr>
      <w:r>
        <w:t>Provedbeni program sukladno opisanim prioritetima i definiranim razvojnim potrebama doprinosi provedbi sljedećih posebnih ciljeva i mjera definiranih u Planu razvoja Međimurske županije za razdoblje do 2027.godine:</w:t>
      </w:r>
    </w:p>
    <w:tbl>
      <w:tblPr>
        <w:tblStyle w:val="GridTable4-Accent51"/>
        <w:tblW w:w="0" w:type="auto"/>
        <w:tblInd w:w="108" w:type="dxa"/>
        <w:tblLook w:val="04A0" w:firstRow="1" w:lastRow="0" w:firstColumn="1" w:lastColumn="0" w:noHBand="0" w:noVBand="1"/>
      </w:tblPr>
      <w:tblGrid>
        <w:gridCol w:w="712"/>
        <w:gridCol w:w="692"/>
        <w:gridCol w:w="2502"/>
        <w:gridCol w:w="493"/>
        <w:gridCol w:w="4781"/>
      </w:tblGrid>
      <w:tr w:rsidR="005D3B96" w:rsidRPr="00021E90" w14:paraId="00D9F4F2" w14:textId="77777777" w:rsidTr="00237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68714AED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NRS</w:t>
            </w:r>
          </w:p>
        </w:tc>
        <w:tc>
          <w:tcPr>
            <w:tcW w:w="8569" w:type="dxa"/>
            <w:gridSpan w:val="4"/>
            <w:noWrap/>
            <w:hideMark/>
          </w:tcPr>
          <w:p w14:paraId="5D5447BA" w14:textId="77777777" w:rsidR="005D3B96" w:rsidRDefault="005D3B96" w:rsidP="002379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4070EA">
              <w:rPr>
                <w:sz w:val="24"/>
                <w:szCs w:val="24"/>
              </w:rPr>
              <w:t>1. PRIORITET JAVNE POLITIKE MEĐIMURSKE ŽUPANIJE   ODRŽIVI RAZVOJ</w:t>
            </w:r>
          </w:p>
          <w:p w14:paraId="05509E6A" w14:textId="77777777" w:rsidR="005D3B96" w:rsidRPr="004070EA" w:rsidRDefault="005D3B96" w:rsidP="002379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D3B96" w:rsidRPr="00021E90" w14:paraId="36D622F6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44969060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3230" w:type="dxa"/>
            <w:gridSpan w:val="2"/>
            <w:noWrap/>
            <w:hideMark/>
          </w:tcPr>
          <w:p w14:paraId="5F2D9003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E90">
              <w:t>Naziv posebnog cilja</w:t>
            </w:r>
          </w:p>
        </w:tc>
        <w:tc>
          <w:tcPr>
            <w:tcW w:w="5339" w:type="dxa"/>
            <w:gridSpan w:val="2"/>
            <w:noWrap/>
            <w:hideMark/>
          </w:tcPr>
          <w:p w14:paraId="71FA9FEC" w14:textId="77777777" w:rsidR="005D3B96" w:rsidRPr="004070EA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70EA">
              <w:rPr>
                <w:sz w:val="20"/>
                <w:szCs w:val="20"/>
              </w:rPr>
              <w:t>Mjere</w:t>
            </w:r>
          </w:p>
        </w:tc>
      </w:tr>
      <w:tr w:rsidR="005D3B96" w:rsidRPr="00021E90" w14:paraId="64F37067" w14:textId="77777777" w:rsidTr="00237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50080584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SC.1</w:t>
            </w:r>
          </w:p>
        </w:tc>
        <w:tc>
          <w:tcPr>
            <w:tcW w:w="698" w:type="dxa"/>
            <w:vMerge w:val="restart"/>
            <w:noWrap/>
            <w:hideMark/>
          </w:tcPr>
          <w:p w14:paraId="5EC88419" w14:textId="587964F4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>PC</w:t>
            </w:r>
            <w:r w:rsidR="009D2B08">
              <w:rPr>
                <w:b/>
                <w:bCs/>
              </w:rPr>
              <w:t xml:space="preserve"> 1.</w:t>
            </w:r>
            <w:r w:rsidRPr="00021E90">
              <w:rPr>
                <w:b/>
                <w:bCs/>
              </w:rPr>
              <w:t>1</w:t>
            </w:r>
          </w:p>
        </w:tc>
        <w:tc>
          <w:tcPr>
            <w:tcW w:w="2532" w:type="dxa"/>
            <w:vMerge w:val="restart"/>
            <w:hideMark/>
          </w:tcPr>
          <w:p w14:paraId="4D80A98B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>Konkurentno i inovativno gospodarstvo</w:t>
            </w:r>
          </w:p>
        </w:tc>
        <w:tc>
          <w:tcPr>
            <w:tcW w:w="5339" w:type="dxa"/>
            <w:gridSpan w:val="2"/>
            <w:hideMark/>
          </w:tcPr>
          <w:p w14:paraId="5BF51A01" w14:textId="779A381B" w:rsidR="005D3B96" w:rsidRPr="004070EA" w:rsidRDefault="00A015EE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1.1.</w:t>
            </w:r>
            <w:r w:rsidR="005D3B96" w:rsidRPr="004070EA">
              <w:rPr>
                <w:sz w:val="20"/>
                <w:szCs w:val="20"/>
              </w:rPr>
              <w:t>1. Jačanje usluga potpore poduzetništvu</w:t>
            </w:r>
          </w:p>
        </w:tc>
      </w:tr>
      <w:tr w:rsidR="005D3B96" w:rsidRPr="00021E90" w14:paraId="245C9965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6A2C09AA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367BAE54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41DB91C0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1F73464C" w14:textId="02F33EBC" w:rsidR="005D3B96" w:rsidRPr="004070EA" w:rsidRDefault="00A015EE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1.1.</w:t>
            </w:r>
            <w:r w:rsidR="005D3B96" w:rsidRPr="004070EA">
              <w:rPr>
                <w:sz w:val="20"/>
                <w:szCs w:val="20"/>
              </w:rPr>
              <w:t>2. Poticanje primjene novih tehnologija i inovacija u javnom, gospodarskom i znanstvenom sektoru</w:t>
            </w:r>
          </w:p>
        </w:tc>
      </w:tr>
      <w:tr w:rsidR="005D3B96" w:rsidRPr="00021E90" w14:paraId="27F42605" w14:textId="77777777" w:rsidTr="00237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0F756B9F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26AE6185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0ADFEBFC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4B6CCCA8" w14:textId="32F32231" w:rsidR="005D3B96" w:rsidRPr="004070EA" w:rsidRDefault="00A015EE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1.1.</w:t>
            </w:r>
            <w:r w:rsidR="005D3B96" w:rsidRPr="004070EA">
              <w:rPr>
                <w:sz w:val="20"/>
                <w:szCs w:val="20"/>
              </w:rPr>
              <w:t xml:space="preserve">3. Promicanje kružnog i održivog gospodarstva  </w:t>
            </w:r>
          </w:p>
        </w:tc>
      </w:tr>
      <w:tr w:rsidR="005D3B96" w:rsidRPr="00021E90" w14:paraId="5754FB86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5C635140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6930F05F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15824A7A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426FD541" w14:textId="4B96743B" w:rsidR="005D3B96" w:rsidRPr="004070EA" w:rsidRDefault="00A015EE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1.1.</w:t>
            </w:r>
            <w:r w:rsidR="005D3B96" w:rsidRPr="004070EA">
              <w:rPr>
                <w:sz w:val="20"/>
                <w:szCs w:val="20"/>
              </w:rPr>
              <w:t>4.  Poticanje ulaganja u ljudske potencijale u privatnom sektoru</w:t>
            </w:r>
          </w:p>
        </w:tc>
      </w:tr>
      <w:tr w:rsidR="005D3B96" w:rsidRPr="00021E90" w14:paraId="65439336" w14:textId="77777777" w:rsidTr="00237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72422682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6ECC3977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2BC58E55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54F20F58" w14:textId="221ADA94" w:rsidR="005D3B96" w:rsidRPr="005D3B96" w:rsidRDefault="00A015EE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color w:val="2E74B5" w:themeColor="accent5" w:themeShade="BF"/>
                <w:sz w:val="20"/>
                <w:szCs w:val="20"/>
                <w:u w:val="single"/>
              </w:rPr>
              <w:t xml:space="preserve">M </w:t>
            </w:r>
            <w:r w:rsidR="00872112">
              <w:rPr>
                <w:b/>
                <w:bCs/>
                <w:color w:val="2E74B5" w:themeColor="accent5" w:themeShade="BF"/>
                <w:sz w:val="20"/>
                <w:szCs w:val="20"/>
                <w:u w:val="single"/>
              </w:rPr>
              <w:t>1.1.</w:t>
            </w:r>
            <w:r w:rsidR="005D3B96" w:rsidRPr="00417CF9">
              <w:rPr>
                <w:b/>
                <w:bCs/>
                <w:color w:val="2E74B5" w:themeColor="accent5" w:themeShade="BF"/>
                <w:sz w:val="20"/>
                <w:szCs w:val="20"/>
                <w:u w:val="single"/>
              </w:rPr>
              <w:t xml:space="preserve">5. </w:t>
            </w:r>
            <w:proofErr w:type="spellStart"/>
            <w:r w:rsidR="005D3B96" w:rsidRPr="00417CF9">
              <w:rPr>
                <w:b/>
                <w:bCs/>
                <w:color w:val="2E74B5" w:themeColor="accent5" w:themeShade="BF"/>
                <w:sz w:val="20"/>
                <w:szCs w:val="20"/>
                <w:u w:val="single"/>
              </w:rPr>
              <w:t>Proaktivno</w:t>
            </w:r>
            <w:proofErr w:type="spellEnd"/>
            <w:r w:rsidR="005D3B96" w:rsidRPr="00417CF9">
              <w:rPr>
                <w:b/>
                <w:bCs/>
                <w:color w:val="2E74B5" w:themeColor="accent5" w:themeShade="BF"/>
                <w:sz w:val="20"/>
                <w:szCs w:val="20"/>
                <w:u w:val="single"/>
              </w:rPr>
              <w:t xml:space="preserve"> pristupanje privlačenju ulaganja i razvoju gospodarskih zona</w:t>
            </w:r>
          </w:p>
        </w:tc>
      </w:tr>
      <w:tr w:rsidR="005D3B96" w:rsidRPr="00021E90" w14:paraId="1FA0A9D2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6C735C33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20A50BB6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76BF1044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1AE00807" w14:textId="6825B58B" w:rsidR="005D3B96" w:rsidRPr="004070EA" w:rsidRDefault="00A015EE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1.1.</w:t>
            </w:r>
            <w:r w:rsidR="005D3B96" w:rsidRPr="004070EA">
              <w:rPr>
                <w:sz w:val="20"/>
                <w:szCs w:val="20"/>
              </w:rPr>
              <w:t>6. Promocija međimurskog gospodarstva na domaćim i stranim tržištima</w:t>
            </w:r>
          </w:p>
        </w:tc>
      </w:tr>
      <w:tr w:rsidR="005D3B96" w:rsidRPr="00021E90" w14:paraId="50BDDD47" w14:textId="77777777" w:rsidTr="0023791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719F9662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SC.9</w:t>
            </w:r>
          </w:p>
        </w:tc>
        <w:tc>
          <w:tcPr>
            <w:tcW w:w="698" w:type="dxa"/>
            <w:vMerge w:val="restart"/>
            <w:noWrap/>
            <w:hideMark/>
          </w:tcPr>
          <w:p w14:paraId="1259172E" w14:textId="4591060E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>PC</w:t>
            </w:r>
            <w:r w:rsidR="00872112">
              <w:rPr>
                <w:b/>
                <w:bCs/>
              </w:rPr>
              <w:t xml:space="preserve"> 1.2.</w:t>
            </w:r>
          </w:p>
        </w:tc>
        <w:tc>
          <w:tcPr>
            <w:tcW w:w="2532" w:type="dxa"/>
            <w:vMerge w:val="restart"/>
            <w:hideMark/>
          </w:tcPr>
          <w:p w14:paraId="7EDAF0A3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 xml:space="preserve">Suvremeno i otporno </w:t>
            </w:r>
            <w:proofErr w:type="spellStart"/>
            <w:r w:rsidRPr="00021E90">
              <w:rPr>
                <w:b/>
                <w:bCs/>
              </w:rPr>
              <w:t>biogospodarstvo</w:t>
            </w:r>
            <w:proofErr w:type="spellEnd"/>
          </w:p>
        </w:tc>
        <w:tc>
          <w:tcPr>
            <w:tcW w:w="5339" w:type="dxa"/>
            <w:gridSpan w:val="2"/>
            <w:hideMark/>
          </w:tcPr>
          <w:p w14:paraId="304E8E82" w14:textId="1DCD8343" w:rsidR="005D3B96" w:rsidRPr="004070EA" w:rsidRDefault="00A015EE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1.2.</w:t>
            </w:r>
            <w:r w:rsidR="005D3B96" w:rsidRPr="004070EA">
              <w:rPr>
                <w:sz w:val="20"/>
                <w:szCs w:val="20"/>
              </w:rPr>
              <w:t>1. Jačanje konkurentnosti i dodane vrijednosti poljoprivredno-prehrambenog sektora ulaganjem u znanje i inovacije.</w:t>
            </w:r>
          </w:p>
        </w:tc>
      </w:tr>
      <w:tr w:rsidR="005D3B96" w:rsidRPr="00021E90" w14:paraId="22DCF909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1EDED4A5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65908E56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75B1759F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33FA42AF" w14:textId="3041DF95" w:rsidR="005D3B96" w:rsidRPr="004070EA" w:rsidRDefault="00A015EE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1.2.</w:t>
            </w:r>
            <w:r w:rsidR="005D3B96" w:rsidRPr="004070EA">
              <w:rPr>
                <w:sz w:val="20"/>
                <w:szCs w:val="20"/>
              </w:rPr>
              <w:t xml:space="preserve">2. Dobro upravljanje tlom, vodama i </w:t>
            </w:r>
            <w:proofErr w:type="spellStart"/>
            <w:r w:rsidR="005D3B96" w:rsidRPr="004070EA">
              <w:rPr>
                <w:sz w:val="20"/>
                <w:szCs w:val="20"/>
              </w:rPr>
              <w:t>bioraznolikošću</w:t>
            </w:r>
            <w:proofErr w:type="spellEnd"/>
          </w:p>
        </w:tc>
      </w:tr>
      <w:tr w:rsidR="005D3B96" w:rsidRPr="00021E90" w14:paraId="15402197" w14:textId="77777777" w:rsidTr="00237912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124A905C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5190D4D7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3C421785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4E8D13DF" w14:textId="12259842" w:rsidR="005D3B96" w:rsidRPr="004070EA" w:rsidRDefault="00A015EE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1.2.</w:t>
            </w:r>
            <w:r w:rsidR="005D3B96" w:rsidRPr="004070EA">
              <w:rPr>
                <w:sz w:val="20"/>
                <w:szCs w:val="20"/>
              </w:rPr>
              <w:t>3. Poticanje udruživanja i razvoja poslovanja poljoprivrednika</w:t>
            </w:r>
          </w:p>
        </w:tc>
      </w:tr>
      <w:tr w:rsidR="005D3B96" w:rsidRPr="00021E90" w14:paraId="136AD7CC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58554D95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5B8E4204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7B877B13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17899020" w14:textId="35232AB1" w:rsidR="005D3B96" w:rsidRPr="004070EA" w:rsidRDefault="00A015EE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872112">
              <w:rPr>
                <w:sz w:val="20"/>
                <w:szCs w:val="20"/>
              </w:rPr>
              <w:t>1.2.</w:t>
            </w:r>
            <w:r w:rsidR="005D3B96" w:rsidRPr="004070EA">
              <w:rPr>
                <w:sz w:val="20"/>
                <w:szCs w:val="20"/>
              </w:rPr>
              <w:t>4. Ulaganje u sektor pčelarstva te očuvanje autohtonih pasmina MŽ</w:t>
            </w:r>
          </w:p>
        </w:tc>
      </w:tr>
      <w:tr w:rsidR="005D3B96" w:rsidRPr="00021E90" w14:paraId="73571938" w14:textId="77777777" w:rsidTr="0023791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04E55B1F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lastRenderedPageBreak/>
              <w:t>SC.1</w:t>
            </w:r>
          </w:p>
        </w:tc>
        <w:tc>
          <w:tcPr>
            <w:tcW w:w="698" w:type="dxa"/>
            <w:vMerge w:val="restart"/>
            <w:noWrap/>
            <w:hideMark/>
          </w:tcPr>
          <w:p w14:paraId="6DE5559A" w14:textId="5CB930E5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>PC</w:t>
            </w:r>
            <w:r w:rsidR="00A015EE">
              <w:rPr>
                <w:b/>
                <w:bCs/>
              </w:rPr>
              <w:t xml:space="preserve"> 1.</w:t>
            </w:r>
            <w:r w:rsidRPr="00021E90">
              <w:rPr>
                <w:b/>
                <w:bCs/>
              </w:rPr>
              <w:t>3</w:t>
            </w:r>
          </w:p>
        </w:tc>
        <w:tc>
          <w:tcPr>
            <w:tcW w:w="2532" w:type="dxa"/>
            <w:vMerge w:val="restart"/>
            <w:hideMark/>
          </w:tcPr>
          <w:p w14:paraId="1211EEA2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 xml:space="preserve">Održiv, inovativan i otporan turizam </w:t>
            </w:r>
          </w:p>
        </w:tc>
        <w:tc>
          <w:tcPr>
            <w:tcW w:w="5339" w:type="dxa"/>
            <w:gridSpan w:val="2"/>
            <w:hideMark/>
          </w:tcPr>
          <w:p w14:paraId="54FC6FBA" w14:textId="6CD4264B" w:rsidR="005D3B96" w:rsidRPr="00E319EA" w:rsidRDefault="00A015EE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M 1.3.</w:t>
            </w:r>
            <w:r w:rsidR="005D3B96" w:rsidRPr="00E319EA">
              <w:rPr>
                <w:b/>
                <w:bCs/>
                <w:color w:val="0070C0"/>
                <w:sz w:val="20"/>
                <w:szCs w:val="20"/>
                <w:u w:val="single"/>
              </w:rPr>
              <w:t>1. Unapređenje postojećih i razvoj novih turističkih proizvoda i usluga vodeći računa o kulturi, zaštiti prirode i kvaliteti života stanovništva</w:t>
            </w:r>
          </w:p>
        </w:tc>
      </w:tr>
      <w:tr w:rsidR="005D3B96" w:rsidRPr="00021E90" w14:paraId="784EF94E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6F6F73B3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21B68BB2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7319F444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45BCD548" w14:textId="19099ABA" w:rsidR="005D3B96" w:rsidRPr="004070EA" w:rsidRDefault="00C93A8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1.3.</w:t>
            </w:r>
            <w:r w:rsidR="005D3B96" w:rsidRPr="004070EA">
              <w:rPr>
                <w:sz w:val="20"/>
                <w:szCs w:val="20"/>
              </w:rPr>
              <w:t>2. Jačanje kapaciteta, konkurentnosti, suradnje i kvalitete pružatelja usluga u turizmu</w:t>
            </w:r>
          </w:p>
        </w:tc>
      </w:tr>
      <w:tr w:rsidR="005D3B96" w:rsidRPr="00021E90" w14:paraId="52C8B427" w14:textId="77777777" w:rsidTr="00237912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08BF107D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24E8354C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7B516CB0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7DC39219" w14:textId="5A0CAA8C" w:rsidR="005D3B96" w:rsidRPr="004070EA" w:rsidRDefault="00C93A8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1.3.</w:t>
            </w:r>
            <w:r w:rsidR="005D3B96" w:rsidRPr="004070EA">
              <w:rPr>
                <w:sz w:val="20"/>
                <w:szCs w:val="20"/>
              </w:rPr>
              <w:t xml:space="preserve">3. Podizanje turističke prepoznatljivosti Međimurske županije kao destinacije za kvalitetan odmor </w:t>
            </w:r>
          </w:p>
        </w:tc>
      </w:tr>
      <w:tr w:rsidR="005D3B96" w:rsidRPr="00021E90" w14:paraId="13A90D7E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78B42BBC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SC.2</w:t>
            </w:r>
          </w:p>
        </w:tc>
        <w:tc>
          <w:tcPr>
            <w:tcW w:w="698" w:type="dxa"/>
            <w:vMerge w:val="restart"/>
            <w:noWrap/>
            <w:hideMark/>
          </w:tcPr>
          <w:p w14:paraId="32FEB6E5" w14:textId="1BB39E25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>PC</w:t>
            </w:r>
            <w:r w:rsidR="00D40B18">
              <w:rPr>
                <w:b/>
                <w:bCs/>
              </w:rPr>
              <w:t xml:space="preserve"> 1.</w:t>
            </w:r>
            <w:r w:rsidRPr="00021E90">
              <w:rPr>
                <w:b/>
                <w:bCs/>
              </w:rPr>
              <w:t>4</w:t>
            </w:r>
          </w:p>
        </w:tc>
        <w:tc>
          <w:tcPr>
            <w:tcW w:w="2532" w:type="dxa"/>
            <w:vMerge w:val="restart"/>
            <w:hideMark/>
          </w:tcPr>
          <w:p w14:paraId="70BB42BC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 xml:space="preserve">Kvalitetno i suvremeno obrazovanje </w:t>
            </w:r>
          </w:p>
        </w:tc>
        <w:tc>
          <w:tcPr>
            <w:tcW w:w="5339" w:type="dxa"/>
            <w:gridSpan w:val="2"/>
            <w:hideMark/>
          </w:tcPr>
          <w:p w14:paraId="5AFC1471" w14:textId="274FD831" w:rsidR="005D3B96" w:rsidRPr="004070EA" w:rsidRDefault="00D40B18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1.4.</w:t>
            </w:r>
            <w:r w:rsidR="005D3B96" w:rsidRPr="004070EA">
              <w:rPr>
                <w:sz w:val="20"/>
                <w:szCs w:val="20"/>
              </w:rPr>
              <w:t xml:space="preserve">1. Jačanje kompetencija ljudskih potencijala u području odgoja i obrazovanja </w:t>
            </w:r>
          </w:p>
        </w:tc>
      </w:tr>
      <w:tr w:rsidR="005D3B96" w:rsidRPr="00021E90" w14:paraId="207E6B56" w14:textId="77777777" w:rsidTr="0023791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57775777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18634F04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34DB1DAD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550E4BCA" w14:textId="7DBFA05E" w:rsidR="005D3B96" w:rsidRPr="00E319EA" w:rsidRDefault="00D40B18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M 1.4.</w:t>
            </w:r>
            <w:r w:rsidR="005D3B96" w:rsidRPr="00E319EA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2. Osiguranje odgovarajućih ljudskih i materijalnih kapaciteta za predškolske i školske ustanove </w:t>
            </w:r>
          </w:p>
        </w:tc>
      </w:tr>
      <w:tr w:rsidR="005D3B96" w:rsidRPr="00021E90" w14:paraId="4133A846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2CE88BC0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7045FF7E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48676E33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42FB63E2" w14:textId="16561973" w:rsidR="005D3B96" w:rsidRPr="004070EA" w:rsidRDefault="00D40B18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1.4.</w:t>
            </w:r>
            <w:r w:rsidR="005D3B96" w:rsidRPr="004070EA">
              <w:rPr>
                <w:sz w:val="20"/>
                <w:szCs w:val="20"/>
              </w:rPr>
              <w:t xml:space="preserve">3. Povećanje fleksibilnosti obrazovanja </w:t>
            </w:r>
          </w:p>
        </w:tc>
      </w:tr>
      <w:tr w:rsidR="005D3B96" w:rsidRPr="00021E90" w14:paraId="1BEEA372" w14:textId="77777777" w:rsidTr="0023791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75CB50BB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13E504D5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53F70C43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479E389C" w14:textId="27D9FD7C" w:rsidR="005D3B96" w:rsidRPr="007C563B" w:rsidRDefault="00D40B18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1.4.</w:t>
            </w:r>
            <w:r w:rsidR="005D3B96" w:rsidRPr="007C563B">
              <w:rPr>
                <w:sz w:val="20"/>
                <w:szCs w:val="20"/>
              </w:rPr>
              <w:t xml:space="preserve">4. Promicanje vrijednosti znanja (obrazovanja i usavršavanja) u zanimanjima koja nedostaju </w:t>
            </w:r>
          </w:p>
        </w:tc>
      </w:tr>
      <w:tr w:rsidR="005D3B96" w:rsidRPr="00021E90" w14:paraId="2F22DD24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2D012009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1F36C806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2" w:type="dxa"/>
            <w:vMerge/>
            <w:hideMark/>
          </w:tcPr>
          <w:p w14:paraId="13A43DFD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hideMark/>
          </w:tcPr>
          <w:p w14:paraId="1EEAC20B" w14:textId="3D323DD4" w:rsidR="005D3B96" w:rsidRPr="004070EA" w:rsidRDefault="00D40B18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1.4.</w:t>
            </w:r>
            <w:r w:rsidR="005D3B96" w:rsidRPr="004070EA">
              <w:rPr>
                <w:sz w:val="20"/>
                <w:szCs w:val="20"/>
              </w:rPr>
              <w:t>5. Popularizacija znanosti, tehnologije, medijske pismenosti (usmjereno općoj populaciji)</w:t>
            </w:r>
          </w:p>
        </w:tc>
      </w:tr>
      <w:tr w:rsidR="005D3B96" w:rsidRPr="00021E90" w14:paraId="04AC4EF5" w14:textId="77777777" w:rsidTr="00237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14:paraId="678A69F2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 </w:t>
            </w:r>
          </w:p>
        </w:tc>
        <w:tc>
          <w:tcPr>
            <w:tcW w:w="698" w:type="dxa"/>
            <w:noWrap/>
            <w:hideMark/>
          </w:tcPr>
          <w:p w14:paraId="440F47C6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2" w:type="dxa"/>
            <w:hideMark/>
          </w:tcPr>
          <w:p w14:paraId="19414F1F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9" w:type="dxa"/>
            <w:gridSpan w:val="2"/>
            <w:noWrap/>
            <w:hideMark/>
          </w:tcPr>
          <w:p w14:paraId="79852A15" w14:textId="77777777" w:rsidR="005D3B96" w:rsidRPr="004070EA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70EA">
              <w:rPr>
                <w:sz w:val="20"/>
                <w:szCs w:val="20"/>
              </w:rPr>
              <w:t> </w:t>
            </w:r>
          </w:p>
        </w:tc>
      </w:tr>
      <w:tr w:rsidR="005D3B96" w:rsidRPr="00021E90" w14:paraId="56871155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14:paraId="615DD30F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 </w:t>
            </w:r>
          </w:p>
        </w:tc>
        <w:tc>
          <w:tcPr>
            <w:tcW w:w="8569" w:type="dxa"/>
            <w:gridSpan w:val="4"/>
            <w:noWrap/>
            <w:hideMark/>
          </w:tcPr>
          <w:p w14:paraId="6776E048" w14:textId="77777777" w:rsidR="005D3B96" w:rsidRPr="004070EA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70EA">
              <w:rPr>
                <w:sz w:val="24"/>
                <w:szCs w:val="24"/>
              </w:rPr>
              <w:t xml:space="preserve">2. PRIORITET JAVNE POLITIKE MEĐIMURSKE ŽUPANIJE  </w:t>
            </w:r>
            <w:r w:rsidRPr="004070EA">
              <w:rPr>
                <w:b/>
                <w:bCs/>
                <w:sz w:val="24"/>
                <w:szCs w:val="24"/>
              </w:rPr>
              <w:t>ZDRAVO, UKLJUČIVO I OTPORNO DRUŠTVO</w:t>
            </w:r>
          </w:p>
        </w:tc>
      </w:tr>
      <w:tr w:rsidR="005D3B96" w:rsidRPr="00021E90" w14:paraId="1A5FEA91" w14:textId="77777777" w:rsidTr="002379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14:paraId="16B0C84B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 </w:t>
            </w:r>
          </w:p>
        </w:tc>
        <w:tc>
          <w:tcPr>
            <w:tcW w:w="3727" w:type="dxa"/>
            <w:gridSpan w:val="3"/>
            <w:noWrap/>
            <w:hideMark/>
          </w:tcPr>
          <w:p w14:paraId="170093A1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E90">
              <w:t>Naziv posebnog cilja</w:t>
            </w:r>
          </w:p>
        </w:tc>
        <w:tc>
          <w:tcPr>
            <w:tcW w:w="4842" w:type="dxa"/>
            <w:noWrap/>
            <w:hideMark/>
          </w:tcPr>
          <w:p w14:paraId="0C2C4BAD" w14:textId="77777777" w:rsidR="005D3B96" w:rsidRPr="004070EA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70EA">
              <w:rPr>
                <w:sz w:val="20"/>
                <w:szCs w:val="20"/>
              </w:rPr>
              <w:t>Mjere</w:t>
            </w:r>
          </w:p>
        </w:tc>
      </w:tr>
      <w:tr w:rsidR="005D3B96" w:rsidRPr="00021E90" w14:paraId="67BA46B3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6CB6716C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SC.5</w:t>
            </w:r>
          </w:p>
        </w:tc>
        <w:tc>
          <w:tcPr>
            <w:tcW w:w="698" w:type="dxa"/>
            <w:vMerge w:val="restart"/>
            <w:hideMark/>
          </w:tcPr>
          <w:p w14:paraId="2E2A37A5" w14:textId="7F65B2CE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E90">
              <w:t>PC</w:t>
            </w:r>
            <w:r w:rsidR="00F40652">
              <w:t xml:space="preserve"> 2.</w:t>
            </w:r>
            <w:r w:rsidRPr="00021E90">
              <w:t>5</w:t>
            </w:r>
          </w:p>
        </w:tc>
        <w:tc>
          <w:tcPr>
            <w:tcW w:w="3029" w:type="dxa"/>
            <w:gridSpan w:val="2"/>
            <w:vMerge w:val="restart"/>
            <w:hideMark/>
          </w:tcPr>
          <w:p w14:paraId="24A56EB7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C51D1">
              <w:rPr>
                <w:b/>
                <w:bCs/>
                <w:shd w:val="clear" w:color="auto" w:fill="F2F2F2" w:themeFill="background1" w:themeFillShade="F2"/>
              </w:rPr>
              <w:t>Učinkovita i dostupna zdravstvena</w:t>
            </w:r>
            <w:r w:rsidRPr="00021E90">
              <w:rPr>
                <w:b/>
                <w:bCs/>
              </w:rPr>
              <w:t xml:space="preserve"> i socijalna skrb</w:t>
            </w:r>
          </w:p>
        </w:tc>
        <w:tc>
          <w:tcPr>
            <w:tcW w:w="4842" w:type="dxa"/>
            <w:hideMark/>
          </w:tcPr>
          <w:p w14:paraId="799517AD" w14:textId="5C02A1B5" w:rsidR="005D3B96" w:rsidRPr="004070EA" w:rsidRDefault="00F40652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2.5.</w:t>
            </w:r>
            <w:r w:rsidR="005D3B96" w:rsidRPr="004070EA">
              <w:rPr>
                <w:sz w:val="20"/>
                <w:szCs w:val="20"/>
              </w:rPr>
              <w:t xml:space="preserve">1. Promicanje zdravih stilova života od najranije dobi </w:t>
            </w:r>
          </w:p>
        </w:tc>
      </w:tr>
      <w:tr w:rsidR="005D3B96" w:rsidRPr="00021E90" w14:paraId="67005817" w14:textId="77777777" w:rsidTr="0023791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70372ECB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100B25EC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16BA9219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0E8387E0" w14:textId="5A7F6129" w:rsidR="005D3B96" w:rsidRPr="004070EA" w:rsidRDefault="00F40652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2.5.</w:t>
            </w:r>
            <w:r w:rsidR="005D3B96" w:rsidRPr="004070EA">
              <w:rPr>
                <w:sz w:val="20"/>
                <w:szCs w:val="20"/>
              </w:rPr>
              <w:t xml:space="preserve">2. Modernizacija zdravstvene infrastrukture i unaprjeđenje kvalitete zdravstvene zaštite i skrbi </w:t>
            </w:r>
          </w:p>
        </w:tc>
      </w:tr>
      <w:tr w:rsidR="005D3B96" w:rsidRPr="00021E90" w14:paraId="2F66B989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134061A5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27EEB103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0B09912A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0912C045" w14:textId="4173A553" w:rsidR="005D3B96" w:rsidRPr="0084430B" w:rsidRDefault="00C87D91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M 2.5.</w:t>
            </w:r>
            <w:r w:rsidR="005D3B96" w:rsidRPr="0084430B">
              <w:rPr>
                <w:sz w:val="20"/>
                <w:szCs w:val="20"/>
              </w:rPr>
              <w:t xml:space="preserve">3. Unaprjeđenje kvalitete socijalnih usluga </w:t>
            </w:r>
          </w:p>
        </w:tc>
      </w:tr>
      <w:tr w:rsidR="005D3B96" w:rsidRPr="00021E90" w14:paraId="7F1317CB" w14:textId="77777777" w:rsidTr="00237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12E88587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SC.5</w:t>
            </w:r>
          </w:p>
        </w:tc>
        <w:tc>
          <w:tcPr>
            <w:tcW w:w="698" w:type="dxa"/>
            <w:vMerge w:val="restart"/>
            <w:noWrap/>
            <w:hideMark/>
          </w:tcPr>
          <w:p w14:paraId="7D574DD4" w14:textId="00F47EFB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E90">
              <w:t>PC</w:t>
            </w:r>
            <w:r w:rsidR="00F40652">
              <w:t xml:space="preserve"> 2.</w:t>
            </w:r>
            <w:r w:rsidRPr="00021E90">
              <w:t>6</w:t>
            </w:r>
          </w:p>
        </w:tc>
        <w:tc>
          <w:tcPr>
            <w:tcW w:w="3029" w:type="dxa"/>
            <w:gridSpan w:val="2"/>
            <w:vMerge w:val="restart"/>
            <w:hideMark/>
          </w:tcPr>
          <w:p w14:paraId="1951AA4A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 xml:space="preserve">Bogat i </w:t>
            </w:r>
            <w:proofErr w:type="spellStart"/>
            <w:r w:rsidRPr="00021E90">
              <w:rPr>
                <w:b/>
                <w:bCs/>
              </w:rPr>
              <w:t>uključiv</w:t>
            </w:r>
            <w:proofErr w:type="spellEnd"/>
            <w:r w:rsidRPr="00021E90">
              <w:rPr>
                <w:b/>
                <w:bCs/>
              </w:rPr>
              <w:t xml:space="preserve"> društveni život</w:t>
            </w:r>
          </w:p>
        </w:tc>
        <w:tc>
          <w:tcPr>
            <w:tcW w:w="4842" w:type="dxa"/>
            <w:hideMark/>
          </w:tcPr>
          <w:p w14:paraId="6CFE9E7D" w14:textId="1BCD1A9F" w:rsidR="005D3B96" w:rsidRPr="004070EA" w:rsidRDefault="00C87D91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2.6.</w:t>
            </w:r>
            <w:r w:rsidR="005D3B96" w:rsidRPr="004070EA">
              <w:rPr>
                <w:sz w:val="20"/>
                <w:szCs w:val="20"/>
              </w:rPr>
              <w:t>1. Poboljšanje dostupnosti i vidljivosti sportsko-rekreativnih sadržaja</w:t>
            </w:r>
          </w:p>
        </w:tc>
      </w:tr>
      <w:tr w:rsidR="005D3B96" w:rsidRPr="00021E90" w14:paraId="3B75328E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1A84C6A7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72C5AA8A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242C60FA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55911F93" w14:textId="7CCEEF67" w:rsidR="005D3B96" w:rsidRPr="0064603C" w:rsidRDefault="00C87D91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M 2.6.</w:t>
            </w:r>
            <w:r w:rsidR="005D3B96" w:rsidRPr="0064603C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2. Razvoj sportske infrastrukture </w:t>
            </w:r>
          </w:p>
        </w:tc>
      </w:tr>
      <w:tr w:rsidR="005D3B96" w:rsidRPr="00021E90" w14:paraId="53DBF588" w14:textId="77777777" w:rsidTr="0023791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1A21377F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075AC8AD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40D1378A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354C86CB" w14:textId="11ACD281" w:rsidR="005D3B96" w:rsidRPr="0064603C" w:rsidRDefault="00C87D91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M 2.6.</w:t>
            </w:r>
            <w:r w:rsidR="005D3B96" w:rsidRPr="0064603C">
              <w:rPr>
                <w:b/>
                <w:bCs/>
                <w:color w:val="0070C0"/>
                <w:sz w:val="20"/>
                <w:szCs w:val="20"/>
                <w:u w:val="single"/>
              </w:rPr>
              <w:t>3. Promicanje kulturnih i kreativnih industrija s naglaskom na uključivanje mladih</w:t>
            </w:r>
          </w:p>
        </w:tc>
      </w:tr>
      <w:tr w:rsidR="005D3B96" w:rsidRPr="00021E90" w14:paraId="073B2A42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38674FCD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6E6D4CCD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722852CD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0FFD65E8" w14:textId="183E8A31" w:rsidR="005D3B96" w:rsidRPr="004070EA" w:rsidRDefault="00C87D91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2.6.</w:t>
            </w:r>
            <w:r w:rsidR="005D3B96" w:rsidRPr="004070EA">
              <w:rPr>
                <w:sz w:val="20"/>
                <w:szCs w:val="20"/>
              </w:rPr>
              <w:t>4. Zaštita, očuvanje, valorizacija i revitalizacija kulturne i povijesne baštine</w:t>
            </w:r>
          </w:p>
        </w:tc>
      </w:tr>
      <w:tr w:rsidR="005D3B96" w:rsidRPr="00021E90" w14:paraId="1EE86E3D" w14:textId="77777777" w:rsidTr="0023791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03D0E991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009D0D03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2408DB72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02D77677" w14:textId="02BD49A0" w:rsidR="005D3B96" w:rsidRPr="004070EA" w:rsidRDefault="00C87D91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2.6.</w:t>
            </w:r>
            <w:r w:rsidR="005D3B96" w:rsidRPr="004070EA">
              <w:rPr>
                <w:sz w:val="20"/>
                <w:szCs w:val="20"/>
              </w:rPr>
              <w:t>5. Uključivanje ranjivih skupina u društveni život</w:t>
            </w:r>
          </w:p>
        </w:tc>
      </w:tr>
      <w:tr w:rsidR="005D3B96" w:rsidRPr="00021E90" w14:paraId="01C29DDE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14:paraId="55D9E26E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SC.7</w:t>
            </w:r>
          </w:p>
        </w:tc>
        <w:tc>
          <w:tcPr>
            <w:tcW w:w="698" w:type="dxa"/>
            <w:noWrap/>
            <w:hideMark/>
          </w:tcPr>
          <w:p w14:paraId="22D07B01" w14:textId="5D1FC765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E90">
              <w:t>PC</w:t>
            </w:r>
            <w:r w:rsidR="00F40652">
              <w:t xml:space="preserve"> 2.</w:t>
            </w:r>
            <w:r w:rsidRPr="00021E90">
              <w:t>7</w:t>
            </w:r>
          </w:p>
        </w:tc>
        <w:tc>
          <w:tcPr>
            <w:tcW w:w="3029" w:type="dxa"/>
            <w:gridSpan w:val="2"/>
            <w:hideMark/>
          </w:tcPr>
          <w:p w14:paraId="330B99D9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 xml:space="preserve">Unaprijeđen sustav upravljanja rizicima </w:t>
            </w:r>
          </w:p>
        </w:tc>
        <w:tc>
          <w:tcPr>
            <w:tcW w:w="4842" w:type="dxa"/>
            <w:noWrap/>
            <w:hideMark/>
          </w:tcPr>
          <w:p w14:paraId="5F19F46B" w14:textId="6C797BFD" w:rsidR="005D3B96" w:rsidRPr="0064603C" w:rsidRDefault="00C87D91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M 2.7.</w:t>
            </w:r>
            <w:r w:rsidR="005D3B96" w:rsidRPr="0064603C">
              <w:rPr>
                <w:b/>
                <w:bCs/>
                <w:color w:val="0070C0"/>
                <w:sz w:val="20"/>
                <w:szCs w:val="20"/>
                <w:u w:val="single"/>
              </w:rPr>
              <w:t>1. Učinkovita civilna zaštita</w:t>
            </w:r>
          </w:p>
        </w:tc>
      </w:tr>
      <w:tr w:rsidR="005D3B96" w:rsidRPr="00021E90" w14:paraId="40F41205" w14:textId="77777777" w:rsidTr="00237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222EFDD4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 xml:space="preserve">SC. </w:t>
            </w:r>
            <w:r w:rsidRPr="00021E90">
              <w:lastRenderedPageBreak/>
              <w:t xml:space="preserve">11 </w:t>
            </w:r>
          </w:p>
        </w:tc>
        <w:tc>
          <w:tcPr>
            <w:tcW w:w="698" w:type="dxa"/>
            <w:vMerge w:val="restart"/>
            <w:noWrap/>
            <w:hideMark/>
          </w:tcPr>
          <w:p w14:paraId="7FCC7FFC" w14:textId="7197141E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E90">
              <w:lastRenderedPageBreak/>
              <w:t>PC</w:t>
            </w:r>
            <w:r w:rsidR="00F40652">
              <w:t xml:space="preserve"> </w:t>
            </w:r>
            <w:r w:rsidR="00F40652">
              <w:lastRenderedPageBreak/>
              <w:t>2.</w:t>
            </w:r>
            <w:r w:rsidRPr="00021E90">
              <w:t>8</w:t>
            </w:r>
          </w:p>
        </w:tc>
        <w:tc>
          <w:tcPr>
            <w:tcW w:w="3029" w:type="dxa"/>
            <w:gridSpan w:val="2"/>
            <w:vMerge w:val="restart"/>
            <w:hideMark/>
          </w:tcPr>
          <w:p w14:paraId="6356F2D0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lastRenderedPageBreak/>
              <w:t xml:space="preserve">Dobro upravljanje u javnom </w:t>
            </w:r>
            <w:r w:rsidRPr="00021E90">
              <w:rPr>
                <w:b/>
                <w:bCs/>
              </w:rPr>
              <w:lastRenderedPageBreak/>
              <w:t xml:space="preserve">sektoru </w:t>
            </w:r>
          </w:p>
        </w:tc>
        <w:tc>
          <w:tcPr>
            <w:tcW w:w="4842" w:type="dxa"/>
            <w:hideMark/>
          </w:tcPr>
          <w:p w14:paraId="19ADF09A" w14:textId="02B67ED4" w:rsidR="005D3B96" w:rsidRPr="0064603C" w:rsidRDefault="00C87D91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lastRenderedPageBreak/>
              <w:t>M 2.8.</w:t>
            </w:r>
            <w:r w:rsidR="005D3B96" w:rsidRPr="0064603C">
              <w:rPr>
                <w:b/>
                <w:bCs/>
                <w:color w:val="0070C0"/>
                <w:sz w:val="20"/>
                <w:szCs w:val="20"/>
                <w:u w:val="single"/>
              </w:rPr>
              <w:t>1. Povećanje učinkovitosti javne uprave</w:t>
            </w:r>
          </w:p>
        </w:tc>
      </w:tr>
      <w:tr w:rsidR="005D3B96" w:rsidRPr="00021E90" w14:paraId="26221BC7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6E642DFE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144563DC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4514A8B1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449869DD" w14:textId="3E82FD9B" w:rsidR="005D3B96" w:rsidRPr="004070EA" w:rsidRDefault="00C87D91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2.8.</w:t>
            </w:r>
            <w:r w:rsidR="005D3B96" w:rsidRPr="004070EA">
              <w:rPr>
                <w:sz w:val="20"/>
                <w:szCs w:val="20"/>
              </w:rPr>
              <w:t>2. Upravljanje regionalnim razvojem u skladu sa strateškim usmjerenjem Međimurske županije</w:t>
            </w:r>
          </w:p>
        </w:tc>
      </w:tr>
      <w:tr w:rsidR="005D3B96" w:rsidRPr="00021E90" w14:paraId="0CE3B751" w14:textId="77777777" w:rsidTr="00237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14:paraId="059068A1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lastRenderedPageBreak/>
              <w:t> </w:t>
            </w:r>
          </w:p>
        </w:tc>
        <w:tc>
          <w:tcPr>
            <w:tcW w:w="698" w:type="dxa"/>
            <w:noWrap/>
            <w:hideMark/>
          </w:tcPr>
          <w:p w14:paraId="100A98F8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hideMark/>
          </w:tcPr>
          <w:p w14:paraId="019B2994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2" w:type="dxa"/>
            <w:noWrap/>
            <w:hideMark/>
          </w:tcPr>
          <w:p w14:paraId="3896D12F" w14:textId="77777777" w:rsidR="005D3B96" w:rsidRPr="004070EA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70EA">
              <w:rPr>
                <w:sz w:val="20"/>
                <w:szCs w:val="20"/>
              </w:rPr>
              <w:t> </w:t>
            </w:r>
          </w:p>
        </w:tc>
      </w:tr>
      <w:tr w:rsidR="005D3B96" w:rsidRPr="00021E90" w14:paraId="63BF3675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14:paraId="16FC690F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 </w:t>
            </w:r>
          </w:p>
        </w:tc>
        <w:tc>
          <w:tcPr>
            <w:tcW w:w="8569" w:type="dxa"/>
            <w:gridSpan w:val="4"/>
            <w:noWrap/>
            <w:hideMark/>
          </w:tcPr>
          <w:p w14:paraId="6C5714A0" w14:textId="77777777" w:rsidR="005D3B96" w:rsidRPr="004070EA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70EA">
              <w:rPr>
                <w:sz w:val="24"/>
                <w:szCs w:val="24"/>
              </w:rPr>
              <w:t xml:space="preserve">3. PRIORITET JAVNE POLITIKE MEĐIMURSKE ŽUPANIJE  </w:t>
            </w:r>
            <w:r w:rsidRPr="004070EA">
              <w:rPr>
                <w:b/>
                <w:bCs/>
                <w:sz w:val="24"/>
                <w:szCs w:val="24"/>
              </w:rPr>
              <w:t>ZELENO I DIGITALNO MEĐIMURJE</w:t>
            </w:r>
          </w:p>
        </w:tc>
      </w:tr>
      <w:tr w:rsidR="005D3B96" w:rsidRPr="00021E90" w14:paraId="24AA47F0" w14:textId="77777777" w:rsidTr="002379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14:paraId="39991BEB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 </w:t>
            </w:r>
          </w:p>
        </w:tc>
        <w:tc>
          <w:tcPr>
            <w:tcW w:w="3727" w:type="dxa"/>
            <w:gridSpan w:val="3"/>
            <w:noWrap/>
            <w:hideMark/>
          </w:tcPr>
          <w:p w14:paraId="41D0D20D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E90">
              <w:t>Naziv posebnog cilja</w:t>
            </w:r>
          </w:p>
        </w:tc>
        <w:tc>
          <w:tcPr>
            <w:tcW w:w="4842" w:type="dxa"/>
            <w:noWrap/>
            <w:hideMark/>
          </w:tcPr>
          <w:p w14:paraId="031701BC" w14:textId="77777777" w:rsidR="005D3B96" w:rsidRPr="004070EA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70EA">
              <w:rPr>
                <w:sz w:val="20"/>
                <w:szCs w:val="20"/>
              </w:rPr>
              <w:t>Mjere</w:t>
            </w:r>
          </w:p>
        </w:tc>
      </w:tr>
      <w:tr w:rsidR="005D3B96" w:rsidRPr="00021E90" w14:paraId="0034BF9F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33969656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SC.8</w:t>
            </w:r>
          </w:p>
        </w:tc>
        <w:tc>
          <w:tcPr>
            <w:tcW w:w="698" w:type="dxa"/>
            <w:vMerge w:val="restart"/>
            <w:noWrap/>
            <w:hideMark/>
          </w:tcPr>
          <w:p w14:paraId="33122B0C" w14:textId="6874C7B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E90">
              <w:t>PC</w:t>
            </w:r>
            <w:r w:rsidR="009F71F3">
              <w:t xml:space="preserve"> 3.</w:t>
            </w:r>
            <w:r w:rsidRPr="00021E90">
              <w:t>9</w:t>
            </w:r>
          </w:p>
        </w:tc>
        <w:tc>
          <w:tcPr>
            <w:tcW w:w="3029" w:type="dxa"/>
            <w:gridSpan w:val="2"/>
            <w:vMerge w:val="restart"/>
            <w:hideMark/>
          </w:tcPr>
          <w:p w14:paraId="5B0A41FA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>Održivo korištenje prirode i okoliša</w:t>
            </w:r>
          </w:p>
        </w:tc>
        <w:tc>
          <w:tcPr>
            <w:tcW w:w="4842" w:type="dxa"/>
            <w:hideMark/>
          </w:tcPr>
          <w:p w14:paraId="3391ECC3" w14:textId="5145EF71" w:rsidR="005D3B96" w:rsidRPr="004070EA" w:rsidRDefault="005D5E94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3.9.</w:t>
            </w:r>
            <w:r w:rsidR="005D3B96" w:rsidRPr="004070EA">
              <w:rPr>
                <w:sz w:val="20"/>
                <w:szCs w:val="20"/>
              </w:rPr>
              <w:t>1. Participativno i prilagodljivo upravljanje prirodom i okolišem</w:t>
            </w:r>
          </w:p>
        </w:tc>
      </w:tr>
      <w:tr w:rsidR="005D3B96" w:rsidRPr="00021E90" w14:paraId="499501DC" w14:textId="77777777" w:rsidTr="002379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02A7F4E2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006A2579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032C4A9F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553767C6" w14:textId="4B5E3E8F" w:rsidR="005D3B96" w:rsidRPr="004070EA" w:rsidRDefault="005D5E94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3.9.</w:t>
            </w:r>
            <w:r w:rsidR="005D3B96" w:rsidRPr="004070EA">
              <w:rPr>
                <w:sz w:val="20"/>
                <w:szCs w:val="20"/>
              </w:rPr>
              <w:t>2. Promicanje važnosti zaštite prirode i okoliša</w:t>
            </w:r>
          </w:p>
        </w:tc>
      </w:tr>
      <w:tr w:rsidR="005D3B96" w:rsidRPr="00021E90" w14:paraId="383CC4D4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74752EC2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SC.8</w:t>
            </w:r>
          </w:p>
        </w:tc>
        <w:tc>
          <w:tcPr>
            <w:tcW w:w="698" w:type="dxa"/>
            <w:vMerge w:val="restart"/>
            <w:noWrap/>
            <w:hideMark/>
          </w:tcPr>
          <w:p w14:paraId="4E8FC083" w14:textId="2DD7EB82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E90">
              <w:t>PC</w:t>
            </w:r>
            <w:r w:rsidR="009F71F3">
              <w:t xml:space="preserve"> 3.</w:t>
            </w:r>
            <w:r w:rsidRPr="00021E90">
              <w:t>10</w:t>
            </w:r>
          </w:p>
        </w:tc>
        <w:tc>
          <w:tcPr>
            <w:tcW w:w="3029" w:type="dxa"/>
            <w:gridSpan w:val="2"/>
            <w:vMerge w:val="restart"/>
            <w:hideMark/>
          </w:tcPr>
          <w:p w14:paraId="7BD93B20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 xml:space="preserve">Energetska učinkovitost i korištenje OIE </w:t>
            </w:r>
          </w:p>
        </w:tc>
        <w:tc>
          <w:tcPr>
            <w:tcW w:w="4842" w:type="dxa"/>
            <w:noWrap/>
            <w:hideMark/>
          </w:tcPr>
          <w:p w14:paraId="57BE3D26" w14:textId="6B6EB58B" w:rsidR="005D3B96" w:rsidRPr="0064603C" w:rsidRDefault="005D5E94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M 3.10.</w:t>
            </w:r>
            <w:r w:rsidR="005D3B96" w:rsidRPr="0064603C">
              <w:rPr>
                <w:b/>
                <w:bCs/>
                <w:color w:val="0070C0"/>
                <w:sz w:val="20"/>
                <w:szCs w:val="20"/>
                <w:u w:val="single"/>
              </w:rPr>
              <w:t>1. Povećanje energetske učinkovitosti</w:t>
            </w:r>
          </w:p>
        </w:tc>
      </w:tr>
      <w:tr w:rsidR="005D3B96" w:rsidRPr="00021E90" w14:paraId="45A6D18D" w14:textId="77777777" w:rsidTr="002379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0E57D3AF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5A608BCE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44E0569F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noWrap/>
            <w:hideMark/>
          </w:tcPr>
          <w:p w14:paraId="6D67E41B" w14:textId="348F888C" w:rsidR="005D3B96" w:rsidRPr="004070EA" w:rsidRDefault="005D5E94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3.10.</w:t>
            </w:r>
            <w:r w:rsidR="005D3B96" w:rsidRPr="004070EA">
              <w:rPr>
                <w:sz w:val="20"/>
                <w:szCs w:val="20"/>
              </w:rPr>
              <w:t>2. Korištenje obnovljivih izvora energije</w:t>
            </w:r>
          </w:p>
        </w:tc>
      </w:tr>
      <w:tr w:rsidR="005D3B96" w:rsidRPr="00021E90" w14:paraId="628EC993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2BC1DDDF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SC.8</w:t>
            </w:r>
          </w:p>
        </w:tc>
        <w:tc>
          <w:tcPr>
            <w:tcW w:w="698" w:type="dxa"/>
            <w:vMerge w:val="restart"/>
            <w:noWrap/>
            <w:hideMark/>
          </w:tcPr>
          <w:p w14:paraId="47699113" w14:textId="3F4CE656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E90">
              <w:t>PC</w:t>
            </w:r>
            <w:r w:rsidR="009F71F3">
              <w:t xml:space="preserve"> 3.</w:t>
            </w:r>
            <w:r w:rsidRPr="00021E90">
              <w:t>11</w:t>
            </w:r>
          </w:p>
        </w:tc>
        <w:tc>
          <w:tcPr>
            <w:tcW w:w="3029" w:type="dxa"/>
            <w:gridSpan w:val="2"/>
            <w:vMerge w:val="restart"/>
            <w:hideMark/>
          </w:tcPr>
          <w:p w14:paraId="37EF504F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 xml:space="preserve">Razvijena komunalna infrastruktura </w:t>
            </w:r>
          </w:p>
        </w:tc>
        <w:tc>
          <w:tcPr>
            <w:tcW w:w="4842" w:type="dxa"/>
            <w:hideMark/>
          </w:tcPr>
          <w:p w14:paraId="72E8A855" w14:textId="18ACF11A" w:rsidR="005D3B96" w:rsidRPr="00646290" w:rsidRDefault="005D5E94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3.11.</w:t>
            </w:r>
            <w:r w:rsidR="005D3B96" w:rsidRPr="00646290">
              <w:rPr>
                <w:sz w:val="20"/>
                <w:szCs w:val="20"/>
              </w:rPr>
              <w:t>1. Povećanje učinkovitosti sustava gospodarenja otpadom</w:t>
            </w:r>
          </w:p>
        </w:tc>
      </w:tr>
      <w:tr w:rsidR="005D3B96" w:rsidRPr="00021E90" w14:paraId="3C253B26" w14:textId="77777777" w:rsidTr="002379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1AD8009E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6B9C7CAC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6D67B311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hideMark/>
          </w:tcPr>
          <w:p w14:paraId="3E4D7243" w14:textId="3468F03E" w:rsidR="005D3B96" w:rsidRPr="00646290" w:rsidRDefault="005D5E94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3.11.</w:t>
            </w:r>
            <w:r w:rsidR="005D3B96" w:rsidRPr="00646290">
              <w:rPr>
                <w:sz w:val="20"/>
                <w:szCs w:val="20"/>
              </w:rPr>
              <w:t>2. Zaštita vodenih resursa te nadogradnja sustava vodoopskrbe i odvodnje</w:t>
            </w:r>
          </w:p>
        </w:tc>
      </w:tr>
      <w:tr w:rsidR="005D3B96" w:rsidRPr="00021E90" w14:paraId="5B632565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noWrap/>
            <w:hideMark/>
          </w:tcPr>
          <w:p w14:paraId="7B5AED3A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 10.</w:t>
            </w:r>
          </w:p>
        </w:tc>
        <w:tc>
          <w:tcPr>
            <w:tcW w:w="698" w:type="dxa"/>
            <w:vMerge w:val="restart"/>
            <w:noWrap/>
            <w:hideMark/>
          </w:tcPr>
          <w:p w14:paraId="6A4BD4C3" w14:textId="268CBDD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E90">
              <w:t>PC</w:t>
            </w:r>
            <w:r w:rsidR="009F71F3">
              <w:t xml:space="preserve"> 3.</w:t>
            </w:r>
            <w:r w:rsidRPr="00021E90">
              <w:t>12</w:t>
            </w:r>
          </w:p>
        </w:tc>
        <w:tc>
          <w:tcPr>
            <w:tcW w:w="3029" w:type="dxa"/>
            <w:gridSpan w:val="2"/>
            <w:vMerge w:val="restart"/>
            <w:hideMark/>
          </w:tcPr>
          <w:p w14:paraId="7A2E1F11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 xml:space="preserve">Suvremena prometna infrastruktura </w:t>
            </w:r>
          </w:p>
        </w:tc>
        <w:tc>
          <w:tcPr>
            <w:tcW w:w="4842" w:type="dxa"/>
            <w:noWrap/>
            <w:hideMark/>
          </w:tcPr>
          <w:p w14:paraId="566AD466" w14:textId="28622C67" w:rsidR="005D3B96" w:rsidRPr="0064603C" w:rsidRDefault="005D5E94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M 3.12.</w:t>
            </w:r>
            <w:r w:rsidR="005D3B96" w:rsidRPr="0064603C">
              <w:rPr>
                <w:b/>
                <w:bCs/>
                <w:color w:val="0070C0"/>
                <w:sz w:val="20"/>
                <w:szCs w:val="20"/>
                <w:u w:val="single"/>
              </w:rPr>
              <w:t>1. Unaprjeđenje prometne infrastrukture</w:t>
            </w:r>
          </w:p>
        </w:tc>
      </w:tr>
      <w:tr w:rsidR="005D3B96" w:rsidRPr="00021E90" w14:paraId="355FE8E1" w14:textId="77777777" w:rsidTr="002379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hideMark/>
          </w:tcPr>
          <w:p w14:paraId="059E7374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698" w:type="dxa"/>
            <w:vMerge/>
            <w:hideMark/>
          </w:tcPr>
          <w:p w14:paraId="2ABFE1DD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2"/>
            <w:vMerge/>
            <w:hideMark/>
          </w:tcPr>
          <w:p w14:paraId="1E48A205" w14:textId="77777777" w:rsidR="005D3B96" w:rsidRPr="00021E90" w:rsidRDefault="005D3B96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42" w:type="dxa"/>
            <w:noWrap/>
            <w:hideMark/>
          </w:tcPr>
          <w:p w14:paraId="637C5F46" w14:textId="71FA5889" w:rsidR="005D3B96" w:rsidRPr="004070EA" w:rsidRDefault="005D5E94" w:rsidP="002379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3.12.</w:t>
            </w:r>
            <w:r w:rsidR="005D3B96" w:rsidRPr="004070EA">
              <w:rPr>
                <w:sz w:val="20"/>
                <w:szCs w:val="20"/>
              </w:rPr>
              <w:t>2. Razvoj integriranog sustava javnog prijevoza</w:t>
            </w:r>
          </w:p>
        </w:tc>
      </w:tr>
      <w:tr w:rsidR="005D3B96" w:rsidRPr="00021E90" w14:paraId="312EA9A4" w14:textId="77777777" w:rsidTr="0023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14:paraId="3B75E185" w14:textId="77777777" w:rsidR="005D3B96" w:rsidRPr="00021E90" w:rsidRDefault="005D3B96" w:rsidP="00237912">
            <w:pPr>
              <w:spacing w:line="360" w:lineRule="auto"/>
              <w:rPr>
                <w:b w:val="0"/>
                <w:bCs w:val="0"/>
              </w:rPr>
            </w:pPr>
            <w:r w:rsidRPr="00021E90">
              <w:t>SC.12</w:t>
            </w:r>
          </w:p>
        </w:tc>
        <w:tc>
          <w:tcPr>
            <w:tcW w:w="698" w:type="dxa"/>
            <w:noWrap/>
            <w:hideMark/>
          </w:tcPr>
          <w:p w14:paraId="345986BB" w14:textId="046D002B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E90">
              <w:t>PC</w:t>
            </w:r>
            <w:r w:rsidR="009F71F3">
              <w:t xml:space="preserve"> 3.</w:t>
            </w:r>
            <w:r w:rsidRPr="00021E90">
              <w:t>13</w:t>
            </w:r>
          </w:p>
        </w:tc>
        <w:tc>
          <w:tcPr>
            <w:tcW w:w="3029" w:type="dxa"/>
            <w:gridSpan w:val="2"/>
            <w:hideMark/>
          </w:tcPr>
          <w:p w14:paraId="69927E7C" w14:textId="77777777" w:rsidR="005D3B96" w:rsidRPr="00021E90" w:rsidRDefault="005D3B96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1E90">
              <w:rPr>
                <w:b/>
                <w:bCs/>
              </w:rPr>
              <w:t>Visoka kvaliteta urbanog i ruralnog prostora</w:t>
            </w:r>
          </w:p>
        </w:tc>
        <w:tc>
          <w:tcPr>
            <w:tcW w:w="4842" w:type="dxa"/>
            <w:noWrap/>
            <w:hideMark/>
          </w:tcPr>
          <w:p w14:paraId="340B50FC" w14:textId="48992928" w:rsidR="005D3B96" w:rsidRPr="004070EA" w:rsidRDefault="005D5E94" w:rsidP="002379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3.13.</w:t>
            </w:r>
            <w:r w:rsidR="005D3B96" w:rsidRPr="004070EA">
              <w:rPr>
                <w:sz w:val="20"/>
                <w:szCs w:val="20"/>
              </w:rPr>
              <w:t>1. Razvoj pametnih i održivih sela i gradova</w:t>
            </w:r>
          </w:p>
        </w:tc>
      </w:tr>
    </w:tbl>
    <w:p w14:paraId="662EC71A" w14:textId="77777777" w:rsidR="005D3B96" w:rsidRPr="000926C7" w:rsidRDefault="005D3B96" w:rsidP="005D3B96">
      <w:pPr>
        <w:pStyle w:val="Opisslike"/>
        <w:spacing w:line="360" w:lineRule="auto"/>
        <w:jc w:val="center"/>
        <w:rPr>
          <w:rFonts w:eastAsiaTheme="majorEastAsia" w:cstheme="minorHAnsi"/>
          <w:color w:val="2F5496" w:themeColor="accent1" w:themeShade="BF"/>
          <w:sz w:val="24"/>
          <w:szCs w:val="24"/>
        </w:rPr>
      </w:pPr>
      <w:r>
        <w:t xml:space="preserve">Tablica </w:t>
      </w:r>
      <w:fldSimple w:instr=" SEQ Tablica \* ARABIC ">
        <w:r>
          <w:rPr>
            <w:noProof/>
          </w:rPr>
          <w:t>2</w:t>
        </w:r>
      </w:fldSimple>
      <w:r>
        <w:t>. Popis prioriteta, ciljeva i mjera iz Strateškog okvira Plana razvoja Međimurske županije do 2027. godine</w:t>
      </w:r>
    </w:p>
    <w:p w14:paraId="2B991813" w14:textId="77777777" w:rsidR="005D3B96" w:rsidRDefault="005D3B96" w:rsidP="005D3B96">
      <w:pPr>
        <w:spacing w:line="360" w:lineRule="auto"/>
        <w:jc w:val="both"/>
      </w:pPr>
    </w:p>
    <w:p w14:paraId="2B3D4C66" w14:textId="6DC59183" w:rsidR="005D3B96" w:rsidRDefault="005D3B96" w:rsidP="005D3B96">
      <w:pPr>
        <w:spacing w:line="360" w:lineRule="auto"/>
        <w:jc w:val="both"/>
      </w:pPr>
      <w:r>
        <w:t xml:space="preserve">U okviru </w:t>
      </w:r>
      <w:r w:rsidR="00C06070" w:rsidRPr="00C06070">
        <w:rPr>
          <w:b/>
          <w:bCs/>
          <w:u w:val="single"/>
        </w:rPr>
        <w:t>12</w:t>
      </w:r>
      <w:r w:rsidR="00600BFC">
        <w:rPr>
          <w:b/>
          <w:bCs/>
          <w:u w:val="single"/>
        </w:rPr>
        <w:t xml:space="preserve"> mjera</w:t>
      </w:r>
      <w:r w:rsidRPr="00C06070">
        <w:rPr>
          <w:b/>
          <w:bCs/>
          <w:u w:val="single"/>
        </w:rPr>
        <w:t xml:space="preserve"> </w:t>
      </w:r>
      <w:r w:rsidR="00600BFC">
        <w:rPr>
          <w:b/>
          <w:bCs/>
          <w:u w:val="single"/>
        </w:rPr>
        <w:t xml:space="preserve">definirane su </w:t>
      </w:r>
      <w:r w:rsidRPr="00C06070">
        <w:rPr>
          <w:b/>
          <w:bCs/>
          <w:u w:val="single"/>
        </w:rPr>
        <w:t>2</w:t>
      </w:r>
      <w:r w:rsidR="00C06070">
        <w:rPr>
          <w:b/>
          <w:bCs/>
          <w:u w:val="single"/>
        </w:rPr>
        <w:t>2</w:t>
      </w:r>
      <w:r w:rsidRPr="00C06070">
        <w:rPr>
          <w:b/>
          <w:bCs/>
          <w:u w:val="single"/>
        </w:rPr>
        <w:t xml:space="preserve"> ključn</w:t>
      </w:r>
      <w:r w:rsidR="00C06070">
        <w:rPr>
          <w:b/>
          <w:bCs/>
          <w:u w:val="single"/>
        </w:rPr>
        <w:t>e</w:t>
      </w:r>
      <w:r w:rsidRPr="00C06070">
        <w:rPr>
          <w:b/>
          <w:bCs/>
          <w:u w:val="single"/>
        </w:rPr>
        <w:t xml:space="preserve"> aktivnosti</w:t>
      </w:r>
      <w:r>
        <w:t xml:space="preserve"> kojima će Općina Sveti Juraj na Bregu pratiti uspješnost strateškog planiranja </w:t>
      </w:r>
      <w:r w:rsidR="007C563B" w:rsidRPr="007C563B">
        <w:t xml:space="preserve">ostvarenih </w:t>
      </w:r>
      <w:r w:rsidRPr="007C563B">
        <w:t xml:space="preserve">ciljeva i rezultata Provedbenog programa Općine Sveti Juraj na Bregu do 2025. </w:t>
      </w:r>
      <w:r w:rsidR="00835D43" w:rsidRPr="007C563B">
        <w:t>Aktivnosti</w:t>
      </w:r>
      <w:r w:rsidR="00600BFC" w:rsidRPr="007C563B">
        <w:t xml:space="preserve"> će se mjeriti definiranim pokazateljima, utvrđenim polazišnim i ciljnim</w:t>
      </w:r>
      <w:r w:rsidRPr="007C563B">
        <w:t xml:space="preserve"> vrijednosti</w:t>
      </w:r>
      <w:r w:rsidR="00600BFC" w:rsidRPr="007C563B">
        <w:t>ma</w:t>
      </w:r>
      <w:r w:rsidRPr="007C563B">
        <w:t xml:space="preserve"> </w:t>
      </w:r>
      <w:r w:rsidR="00600BFC" w:rsidRPr="007C563B">
        <w:t xml:space="preserve">za </w:t>
      </w:r>
      <w:r w:rsidR="00D93CF7" w:rsidRPr="007C563B">
        <w:t xml:space="preserve">ključne </w:t>
      </w:r>
      <w:r w:rsidRPr="007C563B">
        <w:t>aktivnost</w:t>
      </w:r>
      <w:r w:rsidR="00D93CF7" w:rsidRPr="007C563B">
        <w:t>i</w:t>
      </w:r>
      <w:r w:rsidRPr="007C563B">
        <w:t xml:space="preserve">.  Uz definirane mjere iz Strateškog okvira Plana </w:t>
      </w:r>
      <w:r>
        <w:t xml:space="preserve">razvoja Međimurske županije koje su označene plavom bojom, Općina Sveti Juraj na Bregu definirala je </w:t>
      </w:r>
      <w:r w:rsidR="008F2398" w:rsidRPr="008F2398">
        <w:rPr>
          <w:b/>
          <w:bCs/>
          <w:u w:val="single"/>
        </w:rPr>
        <w:t>tri</w:t>
      </w:r>
      <w:r w:rsidRPr="008F2398">
        <w:rPr>
          <w:b/>
          <w:bCs/>
          <w:u w:val="single"/>
        </w:rPr>
        <w:t xml:space="preserve"> nove mjere</w:t>
      </w:r>
      <w:r>
        <w:t xml:space="preserve">: </w:t>
      </w:r>
      <w:r w:rsidR="00454DFC" w:rsidRPr="00D56592">
        <w:rPr>
          <w:color w:val="2E74B5" w:themeColor="accent5" w:themeShade="BF"/>
        </w:rPr>
        <w:t>Mjera</w:t>
      </w:r>
      <w:r w:rsidR="00D56592" w:rsidRPr="00D56592">
        <w:rPr>
          <w:color w:val="2E74B5" w:themeColor="accent5" w:themeShade="BF"/>
        </w:rPr>
        <w:t xml:space="preserve"> 3. Komunalni rashodi</w:t>
      </w:r>
      <w:r w:rsidR="00D56592">
        <w:rPr>
          <w:color w:val="2E74B5" w:themeColor="accent5" w:themeShade="BF"/>
        </w:rPr>
        <w:t>, Mjera 4. Naknade građanima</w:t>
      </w:r>
      <w:r w:rsidR="008F2398">
        <w:rPr>
          <w:color w:val="2E74B5" w:themeColor="accent5" w:themeShade="BF"/>
        </w:rPr>
        <w:t xml:space="preserve"> i Mjera 3. Reprezentacija i dječji darovi</w:t>
      </w:r>
      <w:r w:rsidR="008F2398" w:rsidRPr="008F2398">
        <w:t xml:space="preserve">. </w:t>
      </w:r>
    </w:p>
    <w:p w14:paraId="69A8A112" w14:textId="37A2833B" w:rsidR="005D3B96" w:rsidRDefault="005D3B96" w:rsidP="005D3B96">
      <w:pPr>
        <w:spacing w:line="360" w:lineRule="auto"/>
        <w:jc w:val="both"/>
      </w:pPr>
      <w:r>
        <w:t xml:space="preserve">Ključne aktivnosti kojima će se ostvariti mjere su: aktivnosti vezane uz funkcioniranje predstavničkog, izvršnog i upravnog tijela Općine </w:t>
      </w:r>
      <w:r w:rsidR="009E09E5">
        <w:t>Sveti Juraj na Bregu</w:t>
      </w:r>
      <w:r>
        <w:t>, redovno održavanje građevinskih objekata u vlasništvu Općine, aktivnosti vezane uz održavanje</w:t>
      </w:r>
      <w:r w:rsidR="00454DFC">
        <w:t xml:space="preserve"> i izgradnju</w:t>
      </w:r>
      <w:r>
        <w:t xml:space="preserve"> turističkih objekata, </w:t>
      </w:r>
      <w:r w:rsidR="009E09E5">
        <w:t>izgradnja reciklažnog dvorišta</w:t>
      </w:r>
      <w:r>
        <w:t xml:space="preserve">, održavanje postojećih </w:t>
      </w:r>
      <w:r w:rsidR="009E09E5">
        <w:t xml:space="preserve">domova kulture, </w:t>
      </w:r>
      <w:r>
        <w:t xml:space="preserve">izgradnja i </w:t>
      </w:r>
      <w:r w:rsidRPr="007C563B">
        <w:t xml:space="preserve">sanacija </w:t>
      </w:r>
      <w:r w:rsidR="007C563B" w:rsidRPr="007C563B">
        <w:t>cesta</w:t>
      </w:r>
      <w:r w:rsidR="00C017B2" w:rsidRPr="007C563B">
        <w:t xml:space="preserve"> i biciklističkih staza</w:t>
      </w:r>
      <w:r w:rsidRPr="007C563B">
        <w:t xml:space="preserve">, održavanje i izgradnja sportsko - rekreativne infrastrukture i uređenje sportsko - rekreacijskih </w:t>
      </w:r>
      <w:r>
        <w:t>sadržaja</w:t>
      </w:r>
      <w:r w:rsidR="00C017B2">
        <w:t>,</w:t>
      </w:r>
      <w:r>
        <w:t xml:space="preserve"> kupnja / održavanje opreme za civilnu zaštitu i aktivnosti vezane uz normalno </w:t>
      </w:r>
      <w:r>
        <w:lastRenderedPageBreak/>
        <w:t xml:space="preserve">funkcioniranje sustava protupožarne zaštite, nabava i postava rasvjetnih tijela u naseljima </w:t>
      </w:r>
      <w:r w:rsidR="006454D1">
        <w:t>o</w:t>
      </w:r>
      <w:r>
        <w:t>pćine Sveti Juraj na Bregu, redovna djelatnost vrtića / provedba predškolskog boravka,</w:t>
      </w:r>
      <w:r w:rsidR="00454DFC">
        <w:t xml:space="preserve"> te </w:t>
      </w:r>
      <w:r>
        <w:t>naknade građanima i kućanstvima u svrhu unaprjeđivanja uvjeta za život u naseljima</w:t>
      </w:r>
      <w:r w:rsidR="00C017B2">
        <w:t>.</w:t>
      </w:r>
    </w:p>
    <w:p w14:paraId="05381C57" w14:textId="77777777" w:rsidR="005D3B96" w:rsidRDefault="005D3B96" w:rsidP="005D3B96">
      <w:pPr>
        <w:spacing w:line="360" w:lineRule="auto"/>
        <w:jc w:val="both"/>
      </w:pPr>
      <w:r>
        <w:t>Detaljan pre</w:t>
      </w:r>
      <w:r w:rsidR="00600BFC">
        <w:t>gled mjera, ključnih aktivnosti</w:t>
      </w:r>
      <w:r>
        <w:t xml:space="preserve">, financijskog pregleda i pokazatelja se nalazi u Prilogu 1. Provedbeni program Sveti Juraj na Bregu. </w:t>
      </w:r>
    </w:p>
    <w:p w14:paraId="54A3DF31" w14:textId="77777777" w:rsidR="005D3B96" w:rsidRDefault="005D3B96" w:rsidP="005D3B96">
      <w:pPr>
        <w:spacing w:line="360" w:lineRule="auto"/>
        <w:jc w:val="both"/>
      </w:pPr>
    </w:p>
    <w:p w14:paraId="2DB62D60" w14:textId="77777777" w:rsidR="002C20CC" w:rsidRDefault="002C20CC" w:rsidP="002C20CC">
      <w:pPr>
        <w:pStyle w:val="Naslov1"/>
      </w:pPr>
      <w:bookmarkStart w:id="16" w:name="_Toc91758144"/>
      <w:r w:rsidRPr="00F06FC6">
        <w:t>Indikativni financijski okvir za provedbu mjera, aktivnosti i projekata</w:t>
      </w:r>
      <w:bookmarkEnd w:id="16"/>
    </w:p>
    <w:p w14:paraId="40F775CB" w14:textId="77777777" w:rsidR="00502463" w:rsidRDefault="00502463" w:rsidP="00502463">
      <w:pPr>
        <w:spacing w:line="360" w:lineRule="auto"/>
        <w:jc w:val="both"/>
      </w:pPr>
    </w:p>
    <w:p w14:paraId="706ED63E" w14:textId="50E28B6C" w:rsidR="00502463" w:rsidRPr="007C563B" w:rsidRDefault="00502463" w:rsidP="00502463">
      <w:pPr>
        <w:spacing w:line="360" w:lineRule="auto"/>
        <w:jc w:val="both"/>
      </w:pPr>
      <w:r>
        <w:t xml:space="preserve">Financijski okvir za provedbu </w:t>
      </w:r>
      <w:r w:rsidRPr="007C563B">
        <w:t>mjera, aktivnosti i projekata</w:t>
      </w:r>
      <w:r w:rsidRPr="00FA490D">
        <w:rPr>
          <w:color w:val="FF0000"/>
        </w:rPr>
        <w:t xml:space="preserve"> </w:t>
      </w:r>
      <w:r>
        <w:t>nalazi se u Prilogu 1. Provedbeni program Općine</w:t>
      </w:r>
      <w:r w:rsidR="00600BFC">
        <w:t xml:space="preserve"> Sveti Juraj na Bregu u dijelu </w:t>
      </w:r>
      <w:r w:rsidRPr="007C563B">
        <w:rPr>
          <w:i/>
        </w:rPr>
        <w:t xml:space="preserve">Procijenjeni </w:t>
      </w:r>
      <w:r w:rsidR="00600BFC" w:rsidRPr="007C563B">
        <w:rPr>
          <w:i/>
        </w:rPr>
        <w:t>trošak provedbe mjere</w:t>
      </w:r>
      <w:r w:rsidRPr="007C563B">
        <w:t xml:space="preserve">. Planira se </w:t>
      </w:r>
      <w:r w:rsidR="000A2EFA" w:rsidRPr="007C563B">
        <w:t>utrošiti 96.823.500,00</w:t>
      </w:r>
      <w:r w:rsidRPr="007C563B">
        <w:t xml:space="preserve"> milijuna</w:t>
      </w:r>
      <w:r w:rsidR="00600BFC" w:rsidRPr="007C563B">
        <w:t xml:space="preserve"> za provedbu </w:t>
      </w:r>
      <w:r w:rsidR="007C563B" w:rsidRPr="007C563B">
        <w:t xml:space="preserve">mjera, aktivnosti i projekata </w:t>
      </w:r>
      <w:r w:rsidRPr="007C563B">
        <w:t xml:space="preserve">u mandatnom razdoblju 2021. – 2025.  </w:t>
      </w:r>
    </w:p>
    <w:p w14:paraId="671DFF22" w14:textId="77777777" w:rsidR="00EA36DD" w:rsidRDefault="00EA36DD" w:rsidP="00502463">
      <w:pPr>
        <w:spacing w:line="360" w:lineRule="auto"/>
        <w:jc w:val="both"/>
      </w:pPr>
    </w:p>
    <w:p w14:paraId="04D1A9E0" w14:textId="77777777" w:rsidR="002C20CC" w:rsidRPr="00DA39EF" w:rsidRDefault="002C20CC" w:rsidP="002C20CC">
      <w:pPr>
        <w:pStyle w:val="Naslov1"/>
      </w:pPr>
      <w:bookmarkStart w:id="17" w:name="_Toc91758145"/>
      <w:r>
        <w:t>Okvir za praćenje i izvještavanje</w:t>
      </w:r>
      <w:bookmarkEnd w:id="17"/>
    </w:p>
    <w:p w14:paraId="7A6EA6C7" w14:textId="77777777" w:rsidR="002C20CC" w:rsidRPr="009A448D" w:rsidRDefault="002C20CC" w:rsidP="002C20CC">
      <w:pPr>
        <w:spacing w:line="360" w:lineRule="auto"/>
        <w:jc w:val="both"/>
        <w:rPr>
          <w:rFonts w:eastAsia="Times New Roman" w:cs="Calibri"/>
          <w:sz w:val="24"/>
          <w:szCs w:val="24"/>
        </w:rPr>
      </w:pPr>
    </w:p>
    <w:p w14:paraId="0201072C" w14:textId="77777777" w:rsidR="002C20CC" w:rsidRPr="009A448D" w:rsidRDefault="002C20CC" w:rsidP="002C20CC">
      <w:pPr>
        <w:spacing w:line="360" w:lineRule="auto"/>
        <w:jc w:val="both"/>
        <w:rPr>
          <w:rFonts w:eastAsia="Times New Roman" w:cs="Calibri"/>
        </w:rPr>
      </w:pPr>
      <w:r w:rsidRPr="009A448D">
        <w:rPr>
          <w:rFonts w:eastAsia="Times New Roman" w:cs="Calibri"/>
        </w:rPr>
        <w:t xml:space="preserve">Praćenje i izvještavanje o provedbi akta strateškog planiranja od značaja za jedinice lokalne samouprave sastavni je dio procesa strateškog planiranja i definirano je </w:t>
      </w:r>
      <w:r w:rsidRPr="009A448D">
        <w:rPr>
          <w:rFonts w:eastAsia="Times New Roman" w:cs="Calibri"/>
          <w:i/>
        </w:rPr>
        <w:t>Pravilnikom o rokovima i postupcima praćenja i izvještavanja o provedbi akata strateškog planiranja od nacionalnog značaja za jedinice lokalne i područne (regionalne samouprave) NN6/2019</w:t>
      </w:r>
      <w:r w:rsidRPr="009A448D">
        <w:rPr>
          <w:rFonts w:eastAsia="Times New Roman" w:cs="Calibri"/>
        </w:rPr>
        <w:t>. Praćenje provedbe akata strateškog planiranja obuhvaća proces prikupljanja, analize i usporedbe pokazatelja (definirani u strateškom okviru Općine Sveti Juraj na Bregu) kojima se sustavno prati uspješnost provedbe ciljeva i mjera akta strateškog planiranja. Izvještavanje o provedbi akta strateškog planiranja proces je pružanja pravovremenih i relevantnih informacija ključnim nositeljima strateškog planiranja na razini JLS te široj javnosti o statusu provedbe strateškog akta. Praćenje i izvještavanje temelji se na načelima strateškog planiranja i upravljanja razvojem iz Zakona o sustavu strateškog planiranja i upravljanja razvojem Republike Hrvatske (»Narodne novine«, br. 123/17).</w:t>
      </w:r>
    </w:p>
    <w:p w14:paraId="7C7CE598" w14:textId="77777777" w:rsidR="006A208D" w:rsidRDefault="006A208D">
      <w:pPr>
        <w:rPr>
          <w:rFonts w:eastAsia="Times New Roman" w:cs="Calibri"/>
          <w:color w:val="1F3763"/>
        </w:rPr>
      </w:pPr>
      <w:bookmarkStart w:id="18" w:name="_Toc78195994"/>
      <w:bookmarkStart w:id="19" w:name="_Toc78542525"/>
      <w:r>
        <w:rPr>
          <w:rFonts w:eastAsia="Times New Roman" w:cs="Calibri"/>
          <w:color w:val="1F3763"/>
        </w:rPr>
        <w:br w:type="page"/>
      </w:r>
    </w:p>
    <w:p w14:paraId="5E80E46A" w14:textId="77777777" w:rsidR="002C20CC" w:rsidRPr="009A448D" w:rsidRDefault="002C20CC" w:rsidP="002C20CC">
      <w:pPr>
        <w:keepNext/>
        <w:keepLines/>
        <w:spacing w:before="40" w:after="0" w:line="360" w:lineRule="auto"/>
        <w:ind w:left="360"/>
        <w:outlineLvl w:val="2"/>
        <w:rPr>
          <w:rFonts w:eastAsia="Times New Roman" w:cs="Calibri"/>
          <w:color w:val="1F3763"/>
        </w:rPr>
      </w:pPr>
      <w:bookmarkStart w:id="20" w:name="_Toc91758146"/>
      <w:r w:rsidRPr="002132FC">
        <w:rPr>
          <w:rFonts w:eastAsia="Times New Roman" w:cs="Calibri"/>
          <w:color w:val="FF0000"/>
        </w:rPr>
        <w:lastRenderedPageBreak/>
        <w:t>7.</w:t>
      </w:r>
      <w:r w:rsidRPr="002132FC">
        <w:rPr>
          <w:rFonts w:eastAsia="Times New Roman" w:cs="Calibri"/>
          <w:color w:val="FF0000"/>
          <w:sz w:val="26"/>
          <w:szCs w:val="26"/>
        </w:rPr>
        <w:t xml:space="preserve">1 </w:t>
      </w:r>
      <w:r w:rsidRPr="009A448D">
        <w:rPr>
          <w:rFonts w:eastAsia="Times New Roman" w:cs="Calibri"/>
          <w:color w:val="1F3763"/>
          <w:sz w:val="26"/>
          <w:szCs w:val="26"/>
        </w:rPr>
        <w:t>Praćenje i izvještavanje</w:t>
      </w:r>
      <w:bookmarkEnd w:id="18"/>
      <w:bookmarkEnd w:id="19"/>
      <w:bookmarkEnd w:id="20"/>
    </w:p>
    <w:p w14:paraId="11C7B284" w14:textId="77777777" w:rsidR="002C20CC" w:rsidRPr="00297AEC" w:rsidRDefault="002C20CC" w:rsidP="002C20CC">
      <w:pPr>
        <w:spacing w:line="360" w:lineRule="auto"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 xml:space="preserve">Općina </w:t>
      </w:r>
      <w:r>
        <w:rPr>
          <w:rFonts w:eastAsia="Times New Roman" w:cs="Calibri"/>
        </w:rPr>
        <w:t xml:space="preserve">Sveti Juraj na Bregu </w:t>
      </w:r>
      <w:r w:rsidRPr="00297AEC">
        <w:rPr>
          <w:rFonts w:eastAsia="Times New Roman" w:cs="Calibri"/>
        </w:rPr>
        <w:t xml:space="preserve">nadležna je za provedbu Provedbenog programa te za praćenje i izvještavanje o provedbi na čelu s načelnikom kao odgovornom osobom. </w:t>
      </w:r>
    </w:p>
    <w:p w14:paraId="35183D08" w14:textId="77777777" w:rsidR="002C20CC" w:rsidRPr="00297AEC" w:rsidRDefault="002C20CC" w:rsidP="002C20CC">
      <w:pPr>
        <w:spacing w:line="360" w:lineRule="auto"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 xml:space="preserve">Sva izvješća o aktivnostima praćenja i izvještavanja Provedbenog programa Općine </w:t>
      </w:r>
      <w:r>
        <w:rPr>
          <w:rFonts w:eastAsia="Times New Roman" w:cs="Calibri"/>
        </w:rPr>
        <w:t>Sveti Juraj na Bregu</w:t>
      </w:r>
      <w:r w:rsidRPr="00297AEC">
        <w:rPr>
          <w:rFonts w:eastAsia="Times New Roman" w:cs="Calibri"/>
        </w:rPr>
        <w:t xml:space="preserve"> bit će objavljena na službenim internetskim </w:t>
      </w:r>
      <w:r w:rsidRPr="007C563B">
        <w:rPr>
          <w:rFonts w:eastAsia="Times New Roman" w:cs="Calibri"/>
        </w:rPr>
        <w:t xml:space="preserve">stranicama Općine. </w:t>
      </w:r>
      <w:r w:rsidRPr="00297AEC">
        <w:rPr>
          <w:rFonts w:eastAsia="Times New Roman" w:cs="Calibri"/>
        </w:rPr>
        <w:t>Ciljevi praćenja i izvještavanja su sljedeći:</w:t>
      </w:r>
    </w:p>
    <w:p w14:paraId="7DEA35E4" w14:textId="77777777" w:rsidR="002C20CC" w:rsidRPr="00B42F3B" w:rsidRDefault="002C20CC" w:rsidP="00B42F3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Calibri"/>
        </w:rPr>
      </w:pPr>
      <w:r w:rsidRPr="00B42F3B">
        <w:rPr>
          <w:rFonts w:eastAsia="Times New Roman" w:cs="Calibri"/>
        </w:rPr>
        <w:t>sustavno praćenje uspješnosti provedbe mjera akta strateškog planiranja</w:t>
      </w:r>
    </w:p>
    <w:p w14:paraId="1D2271CD" w14:textId="77777777" w:rsidR="002C20CC" w:rsidRPr="00B42F3B" w:rsidRDefault="002C20CC" w:rsidP="00B42F3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Calibri"/>
        </w:rPr>
      </w:pPr>
      <w:r w:rsidRPr="00B42F3B">
        <w:rPr>
          <w:rFonts w:eastAsia="Times New Roman" w:cs="Calibri"/>
        </w:rPr>
        <w:t>učinkovito upravljanje provedbom akta strateškog planiranja i kontinuirano unapređivanje javne politike korištenjem rezultata praćenja i izvješćivanja</w:t>
      </w:r>
    </w:p>
    <w:p w14:paraId="4D74969F" w14:textId="77777777" w:rsidR="002C20CC" w:rsidRPr="00B42F3B" w:rsidRDefault="002C20CC" w:rsidP="00B42F3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Calibri"/>
        </w:rPr>
      </w:pPr>
      <w:r w:rsidRPr="00B42F3B">
        <w:rPr>
          <w:rFonts w:eastAsia="Times New Roman" w:cs="Calibri"/>
        </w:rPr>
        <w:t>pružanje pravovremenih i relevantnih osnova donositeljima odluka prilikom određivanja prioriteta razvojne politike, donošenja odluka na razini strateškog planiranja i revizije akta strateškog planiranja kroz analizu učinka, ishoda i rezultata provedenih mjera</w:t>
      </w:r>
    </w:p>
    <w:p w14:paraId="0CC320BD" w14:textId="77777777" w:rsidR="002C20CC" w:rsidRPr="00B42F3B" w:rsidRDefault="002C20CC" w:rsidP="00B42F3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Calibri"/>
        </w:rPr>
      </w:pPr>
      <w:r w:rsidRPr="00B42F3B">
        <w:rPr>
          <w:rFonts w:eastAsia="Times New Roman" w:cs="Calibri"/>
        </w:rPr>
        <w:t>utvrđivanje nenamjernih pozitivnih i negativnih posljedica provedbe akta strateškog planiranja</w:t>
      </w:r>
    </w:p>
    <w:p w14:paraId="34CBB75F" w14:textId="77777777" w:rsidR="002C20CC" w:rsidRPr="00B42F3B" w:rsidRDefault="002C20CC" w:rsidP="00B42F3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Calibri"/>
        </w:rPr>
      </w:pPr>
      <w:r w:rsidRPr="00B42F3B">
        <w:rPr>
          <w:rFonts w:eastAsia="Times New Roman" w:cs="Calibri"/>
        </w:rPr>
        <w:t>povezivanje politike, programa, prioriteta, mjera i razvojnih projekata</w:t>
      </w:r>
    </w:p>
    <w:p w14:paraId="064680A5" w14:textId="77777777" w:rsidR="002C20CC" w:rsidRPr="00B42F3B" w:rsidRDefault="002C20CC" w:rsidP="00B42F3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Calibri"/>
        </w:rPr>
      </w:pPr>
      <w:r w:rsidRPr="00B42F3B">
        <w:rPr>
          <w:rFonts w:eastAsia="Times New Roman" w:cs="Calibri"/>
        </w:rPr>
        <w:t xml:space="preserve"> osiguranje transparentnosti i odgovornosti za korištenje javnih sredstava i izvještavanje javnosti o učincima potrošnje javnih sredstava.</w:t>
      </w:r>
    </w:p>
    <w:p w14:paraId="59C1F835" w14:textId="77777777" w:rsidR="002C20CC" w:rsidRPr="00297AEC" w:rsidRDefault="002C20CC" w:rsidP="002C20CC">
      <w:pPr>
        <w:spacing w:line="360" w:lineRule="auto"/>
        <w:jc w:val="both"/>
        <w:rPr>
          <w:rFonts w:eastAsia="Times New Roman" w:cs="Calibri"/>
        </w:rPr>
      </w:pPr>
    </w:p>
    <w:p w14:paraId="015BE0ED" w14:textId="6CC8AC2D" w:rsidR="002C20CC" w:rsidRPr="00297AEC" w:rsidRDefault="000134A0" w:rsidP="002C20CC">
      <w:p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Godišnje</w:t>
      </w:r>
      <w:r w:rsidR="002C20CC" w:rsidRPr="00297AEC">
        <w:rPr>
          <w:rFonts w:eastAsia="Times New Roman" w:cs="Calibri"/>
        </w:rPr>
        <w:t xml:space="preserve"> izvješće o provedbi Provedbenog programa Općine </w:t>
      </w:r>
      <w:r w:rsidR="002C20CC">
        <w:rPr>
          <w:rFonts w:eastAsia="Times New Roman" w:cs="Calibri"/>
        </w:rPr>
        <w:t>Sveti Juraj na Bregu</w:t>
      </w:r>
      <w:r w:rsidR="002C20CC" w:rsidRPr="00297AEC">
        <w:rPr>
          <w:rFonts w:eastAsia="Times New Roman" w:cs="Calibri"/>
        </w:rPr>
        <w:t xml:space="preserve"> je izvješće o napretku u provedbi mjera, aktivnosti i projekata te ostvarivanju pokazatelja rezultata, koje Općina </w:t>
      </w:r>
      <w:r w:rsidR="002C20CC">
        <w:rPr>
          <w:rFonts w:eastAsia="Times New Roman" w:cs="Calibri"/>
        </w:rPr>
        <w:t>Sveti Juraj na Bregu</w:t>
      </w:r>
      <w:r w:rsidR="002C20CC" w:rsidRPr="00297AEC">
        <w:rPr>
          <w:rFonts w:eastAsia="Times New Roman" w:cs="Calibri"/>
        </w:rPr>
        <w:t xml:space="preserve"> putem lokalnog koordinatora podnosi regionalnom koordinatoru i Koordinacijskom tijelu </w:t>
      </w:r>
      <w:r>
        <w:rPr>
          <w:rFonts w:eastAsia="Times New Roman" w:cs="Calibri"/>
        </w:rPr>
        <w:t>jednom</w:t>
      </w:r>
      <w:r w:rsidR="002C20CC" w:rsidRPr="00297AEC">
        <w:rPr>
          <w:rFonts w:eastAsia="Times New Roman" w:cs="Calibri"/>
        </w:rPr>
        <w:t xml:space="preserve"> godišnje sukladno Zakonu o sustavu strateškog planiranja i upravljanja razvojem Republike Hrvatske (NN123/2017)</w:t>
      </w:r>
      <w:r>
        <w:rPr>
          <w:rFonts w:eastAsia="Times New Roman" w:cs="Calibri"/>
        </w:rPr>
        <w:t xml:space="preserve"> i Zakonu o izmjenama i dopunama Zakona o sustavu strateškog planiranja i upravljanja razvojem Republike Hrvatske (NN 151/22)</w:t>
      </w:r>
      <w:r w:rsidR="002C20CC" w:rsidRPr="00297AEC">
        <w:rPr>
          <w:rFonts w:eastAsia="Times New Roman" w:cs="Calibri"/>
        </w:rPr>
        <w:t xml:space="preserve">. Sadržaj godišnjeg izvješća propisan je Priručnikom o strateškom planiranju, dok su rokovi i postupci praćenja i izvještavanja prikazani u tablici ispod. </w:t>
      </w:r>
    </w:p>
    <w:p w14:paraId="3CD08524" w14:textId="77777777" w:rsidR="00B42F3B" w:rsidRDefault="002C20CC" w:rsidP="002C20CC">
      <w:pPr>
        <w:spacing w:line="360" w:lineRule="auto"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>Rokovi i postupci praćenja i izvještavanja o provedbi Provedbenog programa JLS-a propisani su Pravilnikom o rokovima i postupcima praćenja i izvještavanja o provedbi akata strateškog planiranja od nacionalnog značaja i od značaja za jedinice lokalne i područne (regionalne) samouprave (NN 6/19).</w:t>
      </w:r>
    </w:p>
    <w:p w14:paraId="269093E4" w14:textId="77777777" w:rsidR="00B42F3B" w:rsidRDefault="00B42F3B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14:paraId="138660A8" w14:textId="77777777" w:rsidR="002C20CC" w:rsidRPr="00297AEC" w:rsidRDefault="002C20CC" w:rsidP="002C20CC">
      <w:pPr>
        <w:spacing w:line="360" w:lineRule="auto"/>
        <w:jc w:val="both"/>
        <w:rPr>
          <w:rFonts w:eastAsia="Times New Roman" w:cs="Calibri"/>
        </w:rPr>
      </w:pPr>
    </w:p>
    <w:tbl>
      <w:tblPr>
        <w:tblStyle w:val="GridTable4-Accent51"/>
        <w:tblpPr w:leftFromText="180" w:rightFromText="180" w:vertAnchor="text" w:horzAnchor="margin" w:tblpXSpec="center" w:tblpY="445"/>
        <w:tblW w:w="9016" w:type="dxa"/>
        <w:tblLook w:val="04A0" w:firstRow="1" w:lastRow="0" w:firstColumn="1" w:lastColumn="0" w:noHBand="0" w:noVBand="1"/>
      </w:tblPr>
      <w:tblGrid>
        <w:gridCol w:w="2192"/>
        <w:gridCol w:w="1437"/>
        <w:gridCol w:w="1465"/>
        <w:gridCol w:w="1701"/>
        <w:gridCol w:w="2221"/>
      </w:tblGrid>
      <w:tr w:rsidR="002C20CC" w:rsidRPr="00E631EC" w14:paraId="0DB07BBE" w14:textId="77777777" w:rsidTr="00652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2536C3CE" w14:textId="77777777" w:rsidR="002C20CC" w:rsidRPr="009E6BD1" w:rsidRDefault="002C20CC" w:rsidP="00237912">
            <w:pPr>
              <w:spacing w:line="360" w:lineRule="auto"/>
              <w:jc w:val="both"/>
              <w:rPr>
                <w:rFonts w:cs="Calibri"/>
                <w:b w:val="0"/>
                <w:bCs w:val="0"/>
                <w:i/>
                <w:iCs/>
              </w:rPr>
            </w:pPr>
            <w:r w:rsidRPr="009E6BD1">
              <w:rPr>
                <w:rFonts w:cs="Calibri"/>
                <w:i/>
                <w:iCs/>
              </w:rPr>
              <w:t>Vrsta izvješća</w:t>
            </w:r>
          </w:p>
        </w:tc>
        <w:tc>
          <w:tcPr>
            <w:tcW w:w="1468" w:type="dxa"/>
          </w:tcPr>
          <w:p w14:paraId="41028735" w14:textId="77777777" w:rsidR="002C20CC" w:rsidRPr="009E6BD1" w:rsidRDefault="002C20CC" w:rsidP="0023791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 w:rsidRPr="009E6BD1">
              <w:rPr>
                <w:rFonts w:cs="Calibri"/>
              </w:rPr>
              <w:t>Ciklus</w:t>
            </w:r>
          </w:p>
        </w:tc>
        <w:tc>
          <w:tcPr>
            <w:tcW w:w="1467" w:type="dxa"/>
          </w:tcPr>
          <w:p w14:paraId="1909E023" w14:textId="77777777" w:rsidR="002C20CC" w:rsidRPr="009E6BD1" w:rsidRDefault="002C20CC" w:rsidP="0023791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 w:rsidRPr="009E6BD1">
              <w:rPr>
                <w:rFonts w:cs="Calibri"/>
              </w:rPr>
              <w:t>Obveznik izrade izvješća</w:t>
            </w:r>
          </w:p>
        </w:tc>
        <w:tc>
          <w:tcPr>
            <w:tcW w:w="1525" w:type="dxa"/>
          </w:tcPr>
          <w:p w14:paraId="2AE85710" w14:textId="77777777" w:rsidR="002C20CC" w:rsidRPr="009E6BD1" w:rsidRDefault="002C20CC" w:rsidP="0023791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 w:rsidRPr="009E6BD1">
              <w:rPr>
                <w:rFonts w:cs="Calibri"/>
              </w:rPr>
              <w:t>Kome se podnosi:</w:t>
            </w:r>
          </w:p>
        </w:tc>
        <w:tc>
          <w:tcPr>
            <w:tcW w:w="2296" w:type="dxa"/>
          </w:tcPr>
          <w:p w14:paraId="2E60CB11" w14:textId="77777777" w:rsidR="002C20CC" w:rsidRDefault="002C20CC" w:rsidP="0023791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 w:rsidRPr="009E6BD1">
              <w:rPr>
                <w:rFonts w:cs="Calibri"/>
              </w:rPr>
              <w:t>Rok za izvješće:</w:t>
            </w:r>
          </w:p>
          <w:p w14:paraId="525B253D" w14:textId="77777777" w:rsidR="00B42F3B" w:rsidRPr="009E6BD1" w:rsidRDefault="00B42F3B" w:rsidP="0023791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</w:p>
        </w:tc>
      </w:tr>
      <w:tr w:rsidR="002C20CC" w:rsidRPr="00E631EC" w14:paraId="5FB2DB78" w14:textId="77777777" w:rsidTr="0065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687CEB0" w14:textId="77777777" w:rsidR="002C20CC" w:rsidRPr="009E6BD1" w:rsidRDefault="002C20CC" w:rsidP="00237912">
            <w:pPr>
              <w:spacing w:line="360" w:lineRule="auto"/>
              <w:jc w:val="both"/>
              <w:rPr>
                <w:rFonts w:cs="Calibri"/>
                <w:i/>
                <w:iCs/>
              </w:rPr>
            </w:pPr>
            <w:r w:rsidRPr="009E6BD1">
              <w:rPr>
                <w:rFonts w:cs="Calibri"/>
                <w:i/>
                <w:iCs/>
              </w:rPr>
              <w:t>Provedbeni program Općine Sveti Juraj na Bregu</w:t>
            </w:r>
          </w:p>
        </w:tc>
        <w:tc>
          <w:tcPr>
            <w:tcW w:w="1468" w:type="dxa"/>
          </w:tcPr>
          <w:p w14:paraId="63110549" w14:textId="3A3750D7" w:rsidR="002C20CC" w:rsidRPr="009E6BD1" w:rsidRDefault="00672A83" w:rsidP="0023791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Godišnje </w:t>
            </w:r>
          </w:p>
        </w:tc>
        <w:tc>
          <w:tcPr>
            <w:tcW w:w="1467" w:type="dxa"/>
          </w:tcPr>
          <w:p w14:paraId="1F04A913" w14:textId="241BC47F" w:rsidR="002C20CC" w:rsidRPr="009E6BD1" w:rsidRDefault="002C20CC" w:rsidP="0023791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E6BD1">
              <w:rPr>
                <w:rFonts w:cs="Calibri"/>
              </w:rPr>
              <w:t>Općina Sveti Juraj na Bregu putem lokalnog koordinator</w:t>
            </w:r>
            <w:r w:rsidR="00A26752">
              <w:rPr>
                <w:rFonts w:cs="Calibri"/>
              </w:rPr>
              <w:t>a</w:t>
            </w:r>
            <w:r w:rsidRPr="009E6BD1">
              <w:rPr>
                <w:rFonts w:cs="Calibri"/>
              </w:rPr>
              <w:t xml:space="preserve">; </w:t>
            </w:r>
          </w:p>
        </w:tc>
        <w:tc>
          <w:tcPr>
            <w:tcW w:w="1525" w:type="dxa"/>
          </w:tcPr>
          <w:p w14:paraId="10D6F26E" w14:textId="77777777" w:rsidR="002C20CC" w:rsidRPr="009E6BD1" w:rsidRDefault="002C20CC" w:rsidP="0023791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E6BD1">
              <w:rPr>
                <w:rFonts w:cs="Calibri"/>
              </w:rPr>
              <w:t>Regionalnom koordinatoru;</w:t>
            </w:r>
          </w:p>
          <w:p w14:paraId="211F261A" w14:textId="77777777" w:rsidR="002C20CC" w:rsidRPr="009E6BD1" w:rsidRDefault="002C20CC" w:rsidP="0023791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E6BD1">
              <w:rPr>
                <w:rFonts w:cs="Calibri"/>
              </w:rPr>
              <w:t>Koordinacijskom tijelu;</w:t>
            </w:r>
          </w:p>
        </w:tc>
        <w:tc>
          <w:tcPr>
            <w:tcW w:w="2296" w:type="dxa"/>
          </w:tcPr>
          <w:p w14:paraId="6376ECE1" w14:textId="77777777" w:rsidR="002C20CC" w:rsidRPr="009E6BD1" w:rsidRDefault="002C20CC" w:rsidP="0023791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E6BD1">
              <w:rPr>
                <w:rFonts w:cs="Calibri"/>
              </w:rPr>
              <w:t>do 31. siječnja tekuće</w:t>
            </w:r>
          </w:p>
          <w:p w14:paraId="646A5E5C" w14:textId="77777777" w:rsidR="002C20CC" w:rsidRPr="009E6BD1" w:rsidRDefault="002C20CC" w:rsidP="0023791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E6BD1">
              <w:rPr>
                <w:rFonts w:cs="Calibri"/>
              </w:rPr>
              <w:t>godine (za prethodnu godinu)</w:t>
            </w:r>
          </w:p>
        </w:tc>
      </w:tr>
    </w:tbl>
    <w:p w14:paraId="1C9E8CEA" w14:textId="77777777" w:rsidR="006A208D" w:rsidRPr="00297AEC" w:rsidRDefault="006A208D" w:rsidP="006A208D">
      <w:pPr>
        <w:pStyle w:val="Opisslike"/>
        <w:spacing w:line="360" w:lineRule="auto"/>
        <w:jc w:val="center"/>
        <w:rPr>
          <w:rFonts w:eastAsia="Times New Roman" w:cs="Calibri"/>
        </w:rPr>
      </w:pPr>
      <w:r>
        <w:t xml:space="preserve">Tablica </w:t>
      </w:r>
      <w:fldSimple w:instr=" SEQ Tablica \* ARABIC ">
        <w:r>
          <w:rPr>
            <w:noProof/>
          </w:rPr>
          <w:t>2</w:t>
        </w:r>
      </w:fldSimple>
      <w:r>
        <w:rPr>
          <w:noProof/>
        </w:rPr>
        <w:t>. Praćenje i izvještavanje o provedbi Provedbenog programa Općine Sveti Juraj na Bregu</w:t>
      </w:r>
    </w:p>
    <w:p w14:paraId="0990A32F" w14:textId="77777777" w:rsidR="006A208D" w:rsidRDefault="006A208D" w:rsidP="002C20CC">
      <w:pPr>
        <w:spacing w:line="360" w:lineRule="auto"/>
        <w:jc w:val="both"/>
        <w:rPr>
          <w:rFonts w:eastAsia="Times New Roman" w:cs="Calibri"/>
        </w:rPr>
      </w:pPr>
    </w:p>
    <w:p w14:paraId="0CD10211" w14:textId="77777777" w:rsidR="002C20CC" w:rsidRPr="00297AEC" w:rsidRDefault="002C20CC" w:rsidP="002C20CC">
      <w:pPr>
        <w:spacing w:line="360" w:lineRule="auto"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>Proces praćenja i izvještavanja uključuje sljedeće korake u cilju provedbe praćenja i izvještavanja o strateškom planiranju:</w:t>
      </w:r>
    </w:p>
    <w:p w14:paraId="4948FE4C" w14:textId="77777777" w:rsidR="002C20CC" w:rsidRPr="00297AEC" w:rsidRDefault="002C20CC" w:rsidP="002C20CC">
      <w:pPr>
        <w:numPr>
          <w:ilvl w:val="0"/>
          <w:numId w:val="3"/>
        </w:numPr>
        <w:spacing w:line="360" w:lineRule="auto"/>
        <w:contextualSpacing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>Uspostava institucionalnog okvira za praćenje uspješnosti provedbe</w:t>
      </w:r>
    </w:p>
    <w:p w14:paraId="10508553" w14:textId="77777777" w:rsidR="002C20CC" w:rsidRPr="00297AEC" w:rsidRDefault="002C20CC" w:rsidP="002C20CC">
      <w:pPr>
        <w:numPr>
          <w:ilvl w:val="0"/>
          <w:numId w:val="3"/>
        </w:numPr>
        <w:spacing w:line="360" w:lineRule="auto"/>
        <w:contextualSpacing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>Identifikacija zahtjeva praćenja</w:t>
      </w:r>
    </w:p>
    <w:p w14:paraId="7C178136" w14:textId="77777777" w:rsidR="002C20CC" w:rsidRPr="00297AEC" w:rsidRDefault="002C20CC" w:rsidP="002C20CC">
      <w:pPr>
        <w:numPr>
          <w:ilvl w:val="0"/>
          <w:numId w:val="3"/>
        </w:numPr>
        <w:spacing w:line="360" w:lineRule="auto"/>
        <w:contextualSpacing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>Uspostava mreže osoba za praćenje</w:t>
      </w:r>
    </w:p>
    <w:p w14:paraId="2CC5006F" w14:textId="77777777" w:rsidR="002C20CC" w:rsidRPr="00297AEC" w:rsidRDefault="002C20CC" w:rsidP="002C20CC">
      <w:pPr>
        <w:numPr>
          <w:ilvl w:val="0"/>
          <w:numId w:val="3"/>
        </w:numPr>
        <w:spacing w:line="360" w:lineRule="auto"/>
        <w:contextualSpacing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>Izvještavanje o rezultatima; identifikacija mogućih problema</w:t>
      </w:r>
    </w:p>
    <w:p w14:paraId="1CAE7A11" w14:textId="77777777" w:rsidR="002C20CC" w:rsidRPr="00297AEC" w:rsidRDefault="002C20CC" w:rsidP="002C20CC">
      <w:pPr>
        <w:numPr>
          <w:ilvl w:val="0"/>
          <w:numId w:val="3"/>
        </w:numPr>
        <w:spacing w:line="360" w:lineRule="auto"/>
        <w:contextualSpacing/>
        <w:jc w:val="both"/>
        <w:rPr>
          <w:rFonts w:eastAsia="Times New Roman" w:cs="Calibri"/>
        </w:rPr>
      </w:pPr>
      <w:r w:rsidRPr="00297AEC">
        <w:rPr>
          <w:rFonts w:eastAsia="Times New Roman" w:cs="Calibri"/>
        </w:rPr>
        <w:t>Pokretanje preventivnih mjera rješavanja problema</w:t>
      </w:r>
    </w:p>
    <w:p w14:paraId="6C8DAC8C" w14:textId="77777777" w:rsidR="002C20CC" w:rsidRPr="00E631EC" w:rsidRDefault="002C20CC" w:rsidP="002C20CC">
      <w:pPr>
        <w:numPr>
          <w:ilvl w:val="0"/>
          <w:numId w:val="3"/>
        </w:numPr>
        <w:spacing w:line="360" w:lineRule="auto"/>
        <w:contextualSpacing/>
        <w:jc w:val="both"/>
      </w:pPr>
      <w:r w:rsidRPr="00297AEC">
        <w:rPr>
          <w:rFonts w:eastAsia="Times New Roman" w:cs="Calibri"/>
        </w:rPr>
        <w:t>Ispunjavanje službenih zahtjeva izvješćivanja.</w:t>
      </w:r>
    </w:p>
    <w:p w14:paraId="122176EA" w14:textId="77777777" w:rsidR="002C20CC" w:rsidRPr="00E631EC" w:rsidRDefault="002C20CC" w:rsidP="002C20CC">
      <w:pPr>
        <w:spacing w:line="360" w:lineRule="auto"/>
        <w:jc w:val="both"/>
      </w:pPr>
    </w:p>
    <w:p w14:paraId="28DBB2D2" w14:textId="77777777" w:rsidR="00406847" w:rsidRDefault="00176DAD"/>
    <w:sectPr w:rsidR="00406847" w:rsidSect="00EA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7581F" w14:textId="77777777" w:rsidR="00176DAD" w:rsidRDefault="00176DAD">
      <w:pPr>
        <w:spacing w:after="0" w:line="240" w:lineRule="auto"/>
      </w:pPr>
      <w:r>
        <w:separator/>
      </w:r>
    </w:p>
  </w:endnote>
  <w:endnote w:type="continuationSeparator" w:id="0">
    <w:p w14:paraId="33A9DF70" w14:textId="77777777" w:rsidR="00176DAD" w:rsidRDefault="0017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AFB25" w14:textId="77777777" w:rsidR="00EA190B" w:rsidRDefault="006454D1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608A">
      <w:rPr>
        <w:noProof/>
      </w:rPr>
      <w:t>1</w:t>
    </w:r>
    <w:r>
      <w:rPr>
        <w:noProof/>
      </w:rPr>
      <w:fldChar w:fldCharType="end"/>
    </w:r>
  </w:p>
  <w:p w14:paraId="26F1AEE2" w14:textId="77777777" w:rsidR="001A2678" w:rsidRPr="00B15D0E" w:rsidRDefault="00176DAD" w:rsidP="00B15D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F60CA" w14:textId="77777777" w:rsidR="00176DAD" w:rsidRDefault="00176DAD">
      <w:pPr>
        <w:spacing w:after="0" w:line="240" w:lineRule="auto"/>
      </w:pPr>
      <w:r>
        <w:separator/>
      </w:r>
    </w:p>
  </w:footnote>
  <w:footnote w:type="continuationSeparator" w:id="0">
    <w:p w14:paraId="6CA4EFDB" w14:textId="77777777" w:rsidR="00176DAD" w:rsidRDefault="0017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777"/>
    <w:multiLevelType w:val="hybridMultilevel"/>
    <w:tmpl w:val="8D0C72D4"/>
    <w:lvl w:ilvl="0" w:tplc="0F98A4E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63CE"/>
    <w:multiLevelType w:val="multilevel"/>
    <w:tmpl w:val="2B5480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C550F74"/>
    <w:multiLevelType w:val="hybridMultilevel"/>
    <w:tmpl w:val="10B8C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11478"/>
    <w:multiLevelType w:val="hybridMultilevel"/>
    <w:tmpl w:val="DEBA10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4527B"/>
    <w:multiLevelType w:val="hybridMultilevel"/>
    <w:tmpl w:val="01267598"/>
    <w:lvl w:ilvl="0" w:tplc="9FB6B2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7445"/>
    <w:multiLevelType w:val="hybridMultilevel"/>
    <w:tmpl w:val="835CD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61B01"/>
    <w:multiLevelType w:val="hybridMultilevel"/>
    <w:tmpl w:val="60D090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2E056F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>
    <w:nsid w:val="6DA802EC"/>
    <w:multiLevelType w:val="hybridMultilevel"/>
    <w:tmpl w:val="54EE9860"/>
    <w:lvl w:ilvl="0" w:tplc="2CF04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E0590"/>
    <w:multiLevelType w:val="hybridMultilevel"/>
    <w:tmpl w:val="DEBA10F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CC"/>
    <w:rsid w:val="00006BC3"/>
    <w:rsid w:val="000134A0"/>
    <w:rsid w:val="00020709"/>
    <w:rsid w:val="000310B7"/>
    <w:rsid w:val="000409B7"/>
    <w:rsid w:val="000479D6"/>
    <w:rsid w:val="000933EB"/>
    <w:rsid w:val="000950FF"/>
    <w:rsid w:val="000A0537"/>
    <w:rsid w:val="000A2EFA"/>
    <w:rsid w:val="00103857"/>
    <w:rsid w:val="0011067F"/>
    <w:rsid w:val="0012538D"/>
    <w:rsid w:val="00176DAD"/>
    <w:rsid w:val="001B3EC1"/>
    <w:rsid w:val="002011F3"/>
    <w:rsid w:val="002132FC"/>
    <w:rsid w:val="002218DA"/>
    <w:rsid w:val="0023695E"/>
    <w:rsid w:val="00250499"/>
    <w:rsid w:val="00281F79"/>
    <w:rsid w:val="002C20CC"/>
    <w:rsid w:val="002E6210"/>
    <w:rsid w:val="002F1E9E"/>
    <w:rsid w:val="0033488F"/>
    <w:rsid w:val="00341963"/>
    <w:rsid w:val="00351073"/>
    <w:rsid w:val="003C3963"/>
    <w:rsid w:val="00417CF9"/>
    <w:rsid w:val="00454DFC"/>
    <w:rsid w:val="00500F0E"/>
    <w:rsid w:val="00502463"/>
    <w:rsid w:val="00526232"/>
    <w:rsid w:val="00545911"/>
    <w:rsid w:val="005D3B96"/>
    <w:rsid w:val="005D5E94"/>
    <w:rsid w:val="005D608A"/>
    <w:rsid w:val="00600BFC"/>
    <w:rsid w:val="006426E7"/>
    <w:rsid w:val="00642A74"/>
    <w:rsid w:val="006454D1"/>
    <w:rsid w:val="00646290"/>
    <w:rsid w:val="00646CA0"/>
    <w:rsid w:val="00652274"/>
    <w:rsid w:val="00672A83"/>
    <w:rsid w:val="006A208D"/>
    <w:rsid w:val="00781415"/>
    <w:rsid w:val="00782688"/>
    <w:rsid w:val="007A2D71"/>
    <w:rsid w:val="007C563B"/>
    <w:rsid w:val="007E09F5"/>
    <w:rsid w:val="00835D43"/>
    <w:rsid w:val="0084430B"/>
    <w:rsid w:val="00872112"/>
    <w:rsid w:val="008965A9"/>
    <w:rsid w:val="008C1F04"/>
    <w:rsid w:val="008D3A14"/>
    <w:rsid w:val="008F0DDE"/>
    <w:rsid w:val="008F2398"/>
    <w:rsid w:val="00930ABF"/>
    <w:rsid w:val="00935721"/>
    <w:rsid w:val="00942504"/>
    <w:rsid w:val="00952004"/>
    <w:rsid w:val="00992925"/>
    <w:rsid w:val="009A3C65"/>
    <w:rsid w:val="009D2B08"/>
    <w:rsid w:val="009E09E5"/>
    <w:rsid w:val="009E5632"/>
    <w:rsid w:val="009F71F3"/>
    <w:rsid w:val="00A015EE"/>
    <w:rsid w:val="00A10D2E"/>
    <w:rsid w:val="00A26752"/>
    <w:rsid w:val="00A57C3E"/>
    <w:rsid w:val="00A750E6"/>
    <w:rsid w:val="00A86E35"/>
    <w:rsid w:val="00B14268"/>
    <w:rsid w:val="00B36970"/>
    <w:rsid w:val="00B42F3B"/>
    <w:rsid w:val="00BB792F"/>
    <w:rsid w:val="00C017B2"/>
    <w:rsid w:val="00C06070"/>
    <w:rsid w:val="00C87D91"/>
    <w:rsid w:val="00C93A86"/>
    <w:rsid w:val="00CE5C7F"/>
    <w:rsid w:val="00D207C4"/>
    <w:rsid w:val="00D343D5"/>
    <w:rsid w:val="00D40B18"/>
    <w:rsid w:val="00D56592"/>
    <w:rsid w:val="00D84A4C"/>
    <w:rsid w:val="00D87FB0"/>
    <w:rsid w:val="00D93CF7"/>
    <w:rsid w:val="00D95D2F"/>
    <w:rsid w:val="00DF1961"/>
    <w:rsid w:val="00DF213D"/>
    <w:rsid w:val="00E32027"/>
    <w:rsid w:val="00E504B7"/>
    <w:rsid w:val="00E6082D"/>
    <w:rsid w:val="00E714E2"/>
    <w:rsid w:val="00E97475"/>
    <w:rsid w:val="00EA36DD"/>
    <w:rsid w:val="00ED2188"/>
    <w:rsid w:val="00EE6AD3"/>
    <w:rsid w:val="00EE751E"/>
    <w:rsid w:val="00F40652"/>
    <w:rsid w:val="00F61B5B"/>
    <w:rsid w:val="00F7285D"/>
    <w:rsid w:val="00FA490D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0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C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C20CC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C20CC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C20CC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C20CC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C20CC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C20C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C20C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C20C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C20C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20C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C20C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C20CC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C20CC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C20CC"/>
    <w:rPr>
      <w:rFonts w:ascii="Calibri Light" w:eastAsia="Times New Roman" w:hAnsi="Calibri Light" w:cs="Times New Roman"/>
      <w:color w:val="2F549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C20CC"/>
    <w:rPr>
      <w:rFonts w:ascii="Calibri Light" w:eastAsia="Times New Roman" w:hAnsi="Calibri Light" w:cs="Times New Roman"/>
      <w:color w:val="1F3763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C20CC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C20C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C20C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2C20C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C20C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Referencakomentara">
    <w:name w:val="annotation reference"/>
    <w:uiPriority w:val="99"/>
    <w:semiHidden/>
    <w:unhideWhenUsed/>
    <w:rsid w:val="002C20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C20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C20CC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uiPriority w:val="99"/>
    <w:unhideWhenUsed/>
    <w:rsid w:val="002C20C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C20CC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2C20CC"/>
    <w:pPr>
      <w:numPr>
        <w:numId w:val="0"/>
      </w:num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2C20CC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C20CC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2C20CC"/>
    <w:pPr>
      <w:spacing w:after="100"/>
      <w:ind w:left="440"/>
    </w:pPr>
  </w:style>
  <w:style w:type="paragraph" w:styleId="Podnoje">
    <w:name w:val="footer"/>
    <w:basedOn w:val="Normal"/>
    <w:link w:val="PodnojeChar"/>
    <w:uiPriority w:val="99"/>
    <w:unhideWhenUsed/>
    <w:rsid w:val="002C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0CC"/>
    <w:rPr>
      <w:rFonts w:ascii="Calibri" w:eastAsia="Calibri" w:hAnsi="Calibri" w:cs="Times New Roman"/>
    </w:rPr>
  </w:style>
  <w:style w:type="paragraph" w:customStyle="1" w:styleId="Default">
    <w:name w:val="Default"/>
    <w:rsid w:val="002C20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2C20CC"/>
    <w:pPr>
      <w:spacing w:after="200" w:line="240" w:lineRule="auto"/>
    </w:pPr>
    <w:rPr>
      <w:i/>
      <w:iCs/>
      <w:color w:val="44546A"/>
      <w:sz w:val="18"/>
      <w:szCs w:val="18"/>
    </w:rPr>
  </w:style>
  <w:style w:type="table" w:customStyle="1" w:styleId="GridTable4-Accent51">
    <w:name w:val="Grid Table 4 - Accent 51"/>
    <w:basedOn w:val="Obinatablica"/>
    <w:uiPriority w:val="49"/>
    <w:rsid w:val="005D3B9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0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BFC"/>
    <w:rPr>
      <w:rFonts w:ascii="Tahoma" w:eastAsia="Calibri" w:hAnsi="Tahoma" w:cs="Tahoma"/>
      <w:sz w:val="16"/>
      <w:szCs w:val="16"/>
    </w:rPr>
  </w:style>
  <w:style w:type="character" w:customStyle="1" w:styleId="fontstyle21">
    <w:name w:val="fontstyle21"/>
    <w:basedOn w:val="Zadanifontodlomka"/>
    <w:rsid w:val="00A57C3E"/>
    <w:rPr>
      <w:rFonts w:ascii="ArialNarrow" w:hAnsi="ArialNarrow" w:hint="default"/>
      <w:b w:val="0"/>
      <w:bCs w:val="0"/>
      <w:i w:val="0"/>
      <w:iCs w:val="0"/>
      <w:color w:val="33333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C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C20CC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C20CC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C20CC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C20CC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C20CC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C20C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C20C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C20C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C20C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20C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C20C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C20CC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C20CC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C20CC"/>
    <w:rPr>
      <w:rFonts w:ascii="Calibri Light" w:eastAsia="Times New Roman" w:hAnsi="Calibri Light" w:cs="Times New Roman"/>
      <w:color w:val="2F549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C20CC"/>
    <w:rPr>
      <w:rFonts w:ascii="Calibri Light" w:eastAsia="Times New Roman" w:hAnsi="Calibri Light" w:cs="Times New Roman"/>
      <w:color w:val="1F3763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C20CC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C20C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C20C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2C20C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C20C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Referencakomentara">
    <w:name w:val="annotation reference"/>
    <w:uiPriority w:val="99"/>
    <w:semiHidden/>
    <w:unhideWhenUsed/>
    <w:rsid w:val="002C20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C20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C20CC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uiPriority w:val="99"/>
    <w:unhideWhenUsed/>
    <w:rsid w:val="002C20C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C20CC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2C20CC"/>
    <w:pPr>
      <w:numPr>
        <w:numId w:val="0"/>
      </w:num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2C20CC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C20CC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2C20CC"/>
    <w:pPr>
      <w:spacing w:after="100"/>
      <w:ind w:left="440"/>
    </w:pPr>
  </w:style>
  <w:style w:type="paragraph" w:styleId="Podnoje">
    <w:name w:val="footer"/>
    <w:basedOn w:val="Normal"/>
    <w:link w:val="PodnojeChar"/>
    <w:uiPriority w:val="99"/>
    <w:unhideWhenUsed/>
    <w:rsid w:val="002C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0CC"/>
    <w:rPr>
      <w:rFonts w:ascii="Calibri" w:eastAsia="Calibri" w:hAnsi="Calibri" w:cs="Times New Roman"/>
    </w:rPr>
  </w:style>
  <w:style w:type="paragraph" w:customStyle="1" w:styleId="Default">
    <w:name w:val="Default"/>
    <w:rsid w:val="002C20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2C20CC"/>
    <w:pPr>
      <w:spacing w:after="200" w:line="240" w:lineRule="auto"/>
    </w:pPr>
    <w:rPr>
      <w:i/>
      <w:iCs/>
      <w:color w:val="44546A"/>
      <w:sz w:val="18"/>
      <w:szCs w:val="18"/>
    </w:rPr>
  </w:style>
  <w:style w:type="table" w:customStyle="1" w:styleId="GridTable4-Accent51">
    <w:name w:val="Grid Table 4 - Accent 51"/>
    <w:basedOn w:val="Obinatablica"/>
    <w:uiPriority w:val="49"/>
    <w:rsid w:val="005D3B9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0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BFC"/>
    <w:rPr>
      <w:rFonts w:ascii="Tahoma" w:eastAsia="Calibri" w:hAnsi="Tahoma" w:cs="Tahoma"/>
      <w:sz w:val="16"/>
      <w:szCs w:val="16"/>
    </w:rPr>
  </w:style>
  <w:style w:type="character" w:customStyle="1" w:styleId="fontstyle21">
    <w:name w:val="fontstyle21"/>
    <w:basedOn w:val="Zadanifontodlomka"/>
    <w:rsid w:val="00A57C3E"/>
    <w:rPr>
      <w:rFonts w:ascii="ArialNarrow" w:hAnsi="ArialNarrow" w:hint="default"/>
      <w:b w:val="0"/>
      <w:bCs w:val="0"/>
      <w:i w:val="0"/>
      <w:iCs w:val="0"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openxmlformats.org/officeDocument/2006/relationships/hyperlink" Target="https://hrvatska2030.hr/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diagramColors" Target="diagrams/colors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QuickStyle" Target="diagrams/quickStyle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10" Type="http://schemas.openxmlformats.org/officeDocument/2006/relationships/footer" Target="footer1.xml"/><Relationship Id="rId19" Type="http://schemas.openxmlformats.org/officeDocument/2006/relationships/diagramColors" Target="diagrams/colors2.xml"/><Relationship Id="rId31" Type="http://schemas.microsoft.com/office/2007/relationships/diagramDrawing" Target="diagrams/drawing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55242F-FEBD-494C-AB1D-CB3DFC0A3EF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A29583A6-886D-49D2-95D3-1EAC168A24DF}">
      <dgm:prSet phldrT="[Text]"/>
      <dgm:spPr>
        <a:xfrm>
          <a:off x="2411" y="960120"/>
          <a:ext cx="1054149" cy="128016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Pametnija Europa (</a:t>
          </a:r>
          <a:r>
            <a:rPr lang="hr-HR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Smarter Europe</a:t>
          </a:r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</a:p>
      </dgm:t>
    </dgm:pt>
    <dgm:pt modelId="{7EC2026B-480D-4EB9-B6B3-29F6BBA2CE98}" type="parTrans" cxnId="{07BEFD2E-33E7-4B0D-AF86-48DA083A979E}">
      <dgm:prSet/>
      <dgm:spPr/>
      <dgm:t>
        <a:bodyPr/>
        <a:lstStyle/>
        <a:p>
          <a:endParaRPr lang="hr-HR"/>
        </a:p>
      </dgm:t>
    </dgm:pt>
    <dgm:pt modelId="{0B5F2A76-2E27-4009-93A9-564BDE68BE9B}" type="sibTrans" cxnId="{07BEFD2E-33E7-4B0D-AF86-48DA083A979E}">
      <dgm:prSet/>
      <dgm:spPr/>
      <dgm:t>
        <a:bodyPr/>
        <a:lstStyle/>
        <a:p>
          <a:endParaRPr lang="hr-HR"/>
        </a:p>
      </dgm:t>
    </dgm:pt>
    <dgm:pt modelId="{53527F10-5CED-4BCC-A25D-E47D5D8D41C1}">
      <dgm:prSet phldrT="[Text]"/>
      <dgm:spPr>
        <a:xfrm>
          <a:off x="1109268" y="960120"/>
          <a:ext cx="1054149" cy="128016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Zelena Europa (</a:t>
          </a:r>
          <a:r>
            <a:rPr lang="hr-HR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Greener, low-carbon Europe</a:t>
          </a:r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</a:p>
      </dgm:t>
    </dgm:pt>
    <dgm:pt modelId="{1AFF62A4-E2AA-4918-8D32-19B474769CC2}" type="parTrans" cxnId="{628CFBC6-F015-48B0-8A68-6F8573362C4E}">
      <dgm:prSet/>
      <dgm:spPr/>
      <dgm:t>
        <a:bodyPr/>
        <a:lstStyle/>
        <a:p>
          <a:endParaRPr lang="hr-HR"/>
        </a:p>
      </dgm:t>
    </dgm:pt>
    <dgm:pt modelId="{E2DB577C-4952-4632-8835-645BFAE5DFD2}" type="sibTrans" cxnId="{628CFBC6-F015-48B0-8A68-6F8573362C4E}">
      <dgm:prSet/>
      <dgm:spPr/>
      <dgm:t>
        <a:bodyPr/>
        <a:lstStyle/>
        <a:p>
          <a:endParaRPr lang="hr-HR"/>
        </a:p>
      </dgm:t>
    </dgm:pt>
    <dgm:pt modelId="{0C9DCFF9-F00C-40AB-9E8D-18B715CE8B25}">
      <dgm:prSet phldrT="[Text]"/>
      <dgm:spPr>
        <a:xfrm>
          <a:off x="3322982" y="960120"/>
          <a:ext cx="1054149" cy="128016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Socijalnija Europa </a:t>
          </a:r>
          <a:r>
            <a:rPr lang="hr-HR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(More social Europe) </a:t>
          </a:r>
          <a:endParaRPr lang="hr-H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5B2718A-263B-4CC9-9FE1-66674FC447B0}" type="parTrans" cxnId="{C3033623-02FE-4AD7-A5B9-A855B64A6CDB}">
      <dgm:prSet/>
      <dgm:spPr/>
      <dgm:t>
        <a:bodyPr/>
        <a:lstStyle/>
        <a:p>
          <a:endParaRPr lang="hr-HR"/>
        </a:p>
      </dgm:t>
    </dgm:pt>
    <dgm:pt modelId="{223CE46B-4329-4750-9DC7-1A0B59A7EF6F}" type="sibTrans" cxnId="{C3033623-02FE-4AD7-A5B9-A855B64A6CDB}">
      <dgm:prSet/>
      <dgm:spPr/>
      <dgm:t>
        <a:bodyPr/>
        <a:lstStyle/>
        <a:p>
          <a:endParaRPr lang="hr-HR"/>
        </a:p>
      </dgm:t>
    </dgm:pt>
    <dgm:pt modelId="{60AD718A-380B-43C7-89AF-2C88DCE155CD}">
      <dgm:prSet phldrT="[Text]"/>
      <dgm:spPr>
        <a:xfrm>
          <a:off x="4429839" y="960120"/>
          <a:ext cx="1054149" cy="128016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Calibri Light"/>
            <a:buAutoNum type="arabicPeriod"/>
          </a:pPr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Europa bliža građanima </a:t>
          </a:r>
          <a:r>
            <a:rPr lang="hr-HR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(Europe closer to citizens)</a:t>
          </a:r>
          <a:endParaRPr lang="hr-H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CF21759-EACE-4DDA-9396-17A5DF9797AF}" type="parTrans" cxnId="{6CFD22C1-9A5E-4F3E-99D5-91769B4AEDF0}">
      <dgm:prSet/>
      <dgm:spPr/>
      <dgm:t>
        <a:bodyPr/>
        <a:lstStyle/>
        <a:p>
          <a:endParaRPr lang="hr-HR"/>
        </a:p>
      </dgm:t>
    </dgm:pt>
    <dgm:pt modelId="{5029011C-72D1-4A9F-B66A-66B03608E9AB}" type="sibTrans" cxnId="{6CFD22C1-9A5E-4F3E-99D5-91769B4AEDF0}">
      <dgm:prSet/>
      <dgm:spPr/>
      <dgm:t>
        <a:bodyPr/>
        <a:lstStyle/>
        <a:p>
          <a:endParaRPr lang="hr-HR"/>
        </a:p>
      </dgm:t>
    </dgm:pt>
    <dgm:pt modelId="{DE5CC367-01D5-4A03-82E6-98745FFE85D5}">
      <dgm:prSet phldrT="[Text]"/>
      <dgm:spPr>
        <a:xfrm>
          <a:off x="2216125" y="960120"/>
          <a:ext cx="1054149" cy="128016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Calibri Light"/>
            <a:buAutoNum type="arabicPeriod"/>
          </a:pPr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Povezanija Europa </a:t>
          </a:r>
          <a:r>
            <a:rPr lang="hr-HR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(More connected Europe)</a:t>
          </a:r>
          <a:endParaRPr lang="hr-H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EA5F3F7-83F9-40AC-AB24-2AA93CC3435F}" type="parTrans" cxnId="{220B16EF-908D-4BB4-B0D1-291A60DB5EF1}">
      <dgm:prSet/>
      <dgm:spPr/>
      <dgm:t>
        <a:bodyPr/>
        <a:lstStyle/>
        <a:p>
          <a:endParaRPr lang="hr-HR"/>
        </a:p>
      </dgm:t>
    </dgm:pt>
    <dgm:pt modelId="{A8515693-9AAD-4937-85C3-653FE13352EA}" type="sibTrans" cxnId="{220B16EF-908D-4BB4-B0D1-291A60DB5EF1}">
      <dgm:prSet/>
      <dgm:spPr/>
      <dgm:t>
        <a:bodyPr/>
        <a:lstStyle/>
        <a:p>
          <a:endParaRPr lang="hr-HR"/>
        </a:p>
      </dgm:t>
    </dgm:pt>
    <dgm:pt modelId="{F1F51128-9ED6-4BEC-9146-14DAD8DCCFA2}" type="pres">
      <dgm:prSet presAssocID="{0055242F-FEBD-494C-AB1D-CB3DFC0A3EF8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E8DB0D4C-7865-4B85-BBF4-186F2B1086CC}" type="pres">
      <dgm:prSet presAssocID="{0055242F-FEBD-494C-AB1D-CB3DFC0A3EF8}" presName="arrow" presStyleLbl="bgShp" presStyleIdx="0" presStyleCnt="1"/>
      <dgm:spPr>
        <a:xfrm>
          <a:off x="411479" y="0"/>
          <a:ext cx="4663440" cy="3200400"/>
        </a:xfrm>
        <a:prstGeom prst="rightArrow">
          <a:avLst/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585440AE-6E55-47A2-AA68-4B07CBAD15F7}" type="pres">
      <dgm:prSet presAssocID="{0055242F-FEBD-494C-AB1D-CB3DFC0A3EF8}" presName="linearProcess" presStyleCnt="0"/>
      <dgm:spPr/>
    </dgm:pt>
    <dgm:pt modelId="{ED7BF044-BC9C-4425-A463-A79B2EC5FDFE}" type="pres">
      <dgm:prSet presAssocID="{A29583A6-886D-49D2-95D3-1EAC168A24DF}" presName="text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hr-HR"/>
        </a:p>
      </dgm:t>
    </dgm:pt>
    <dgm:pt modelId="{C9692F27-5C2F-449C-8694-EDC52E36BB5F}" type="pres">
      <dgm:prSet presAssocID="{0B5F2A76-2E27-4009-93A9-564BDE68BE9B}" presName="sibTrans" presStyleCnt="0"/>
      <dgm:spPr/>
    </dgm:pt>
    <dgm:pt modelId="{E4ECB700-DB93-47F4-A435-EBC5CCD98CAE}" type="pres">
      <dgm:prSet presAssocID="{53527F10-5CED-4BCC-A25D-E47D5D8D41C1}" presName="textNode" presStyleLbl="node1" presStyleIdx="1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hr-HR"/>
        </a:p>
      </dgm:t>
    </dgm:pt>
    <dgm:pt modelId="{FF6D6EB6-27A4-4A0C-A91C-294531AF9258}" type="pres">
      <dgm:prSet presAssocID="{E2DB577C-4952-4632-8835-645BFAE5DFD2}" presName="sibTrans" presStyleCnt="0"/>
      <dgm:spPr/>
    </dgm:pt>
    <dgm:pt modelId="{FD1C5DD2-82CA-483A-AECE-9C8F3F6FA677}" type="pres">
      <dgm:prSet presAssocID="{DE5CC367-01D5-4A03-82E6-98745FFE85D5}" presName="textNode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hr-HR"/>
        </a:p>
      </dgm:t>
    </dgm:pt>
    <dgm:pt modelId="{97C3C679-DA68-4E43-8712-C904E4E1F684}" type="pres">
      <dgm:prSet presAssocID="{A8515693-9AAD-4937-85C3-653FE13352EA}" presName="sibTrans" presStyleCnt="0"/>
      <dgm:spPr/>
    </dgm:pt>
    <dgm:pt modelId="{295D35DE-265B-4F59-942E-2A0BBDBB28E9}" type="pres">
      <dgm:prSet presAssocID="{0C9DCFF9-F00C-40AB-9E8D-18B715CE8B25}" presName="textNode" presStyleLbl="node1" presStyleIdx="3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hr-HR"/>
        </a:p>
      </dgm:t>
    </dgm:pt>
    <dgm:pt modelId="{B1252F71-0B47-445E-85BD-C4D33A2E38E6}" type="pres">
      <dgm:prSet presAssocID="{223CE46B-4329-4750-9DC7-1A0B59A7EF6F}" presName="sibTrans" presStyleCnt="0"/>
      <dgm:spPr/>
    </dgm:pt>
    <dgm:pt modelId="{55745DD7-5C08-4E4B-90A7-D6150F84C261}" type="pres">
      <dgm:prSet presAssocID="{60AD718A-380B-43C7-89AF-2C88DCE155CD}" presName="text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hr-HR"/>
        </a:p>
      </dgm:t>
    </dgm:pt>
  </dgm:ptLst>
  <dgm:cxnLst>
    <dgm:cxn modelId="{36972F8C-A9F7-4E5A-B187-86523697A838}" type="presOf" srcId="{60AD718A-380B-43C7-89AF-2C88DCE155CD}" destId="{55745DD7-5C08-4E4B-90A7-D6150F84C261}" srcOrd="0" destOrd="0" presId="urn:microsoft.com/office/officeart/2005/8/layout/hProcess9"/>
    <dgm:cxn modelId="{5228513E-B2BF-40CA-A1C1-4F88FB516DF9}" type="presOf" srcId="{0055242F-FEBD-494C-AB1D-CB3DFC0A3EF8}" destId="{F1F51128-9ED6-4BEC-9146-14DAD8DCCFA2}" srcOrd="0" destOrd="0" presId="urn:microsoft.com/office/officeart/2005/8/layout/hProcess9"/>
    <dgm:cxn modelId="{E8AA6182-87A0-4B8F-A15F-090A482B5315}" type="presOf" srcId="{A29583A6-886D-49D2-95D3-1EAC168A24DF}" destId="{ED7BF044-BC9C-4425-A463-A79B2EC5FDFE}" srcOrd="0" destOrd="0" presId="urn:microsoft.com/office/officeart/2005/8/layout/hProcess9"/>
    <dgm:cxn modelId="{220B16EF-908D-4BB4-B0D1-291A60DB5EF1}" srcId="{0055242F-FEBD-494C-AB1D-CB3DFC0A3EF8}" destId="{DE5CC367-01D5-4A03-82E6-98745FFE85D5}" srcOrd="2" destOrd="0" parTransId="{DEA5F3F7-83F9-40AC-AB24-2AA93CC3435F}" sibTransId="{A8515693-9AAD-4937-85C3-653FE13352EA}"/>
    <dgm:cxn modelId="{C3033623-02FE-4AD7-A5B9-A855B64A6CDB}" srcId="{0055242F-FEBD-494C-AB1D-CB3DFC0A3EF8}" destId="{0C9DCFF9-F00C-40AB-9E8D-18B715CE8B25}" srcOrd="3" destOrd="0" parTransId="{C5B2718A-263B-4CC9-9FE1-66674FC447B0}" sibTransId="{223CE46B-4329-4750-9DC7-1A0B59A7EF6F}"/>
    <dgm:cxn modelId="{6CFD22C1-9A5E-4F3E-99D5-91769B4AEDF0}" srcId="{0055242F-FEBD-494C-AB1D-CB3DFC0A3EF8}" destId="{60AD718A-380B-43C7-89AF-2C88DCE155CD}" srcOrd="4" destOrd="0" parTransId="{8CF21759-EACE-4DDA-9396-17A5DF9797AF}" sibTransId="{5029011C-72D1-4A9F-B66A-66B03608E9AB}"/>
    <dgm:cxn modelId="{3E013409-8426-4AC1-B693-BF31DB56A631}" type="presOf" srcId="{0C9DCFF9-F00C-40AB-9E8D-18B715CE8B25}" destId="{295D35DE-265B-4F59-942E-2A0BBDBB28E9}" srcOrd="0" destOrd="0" presId="urn:microsoft.com/office/officeart/2005/8/layout/hProcess9"/>
    <dgm:cxn modelId="{B53FFF82-FEAF-499F-B9A2-77E662B70104}" type="presOf" srcId="{DE5CC367-01D5-4A03-82E6-98745FFE85D5}" destId="{FD1C5DD2-82CA-483A-AECE-9C8F3F6FA677}" srcOrd="0" destOrd="0" presId="urn:microsoft.com/office/officeart/2005/8/layout/hProcess9"/>
    <dgm:cxn modelId="{22C45BA8-45ED-4543-A5B5-440DF396F865}" type="presOf" srcId="{53527F10-5CED-4BCC-A25D-E47D5D8D41C1}" destId="{E4ECB700-DB93-47F4-A435-EBC5CCD98CAE}" srcOrd="0" destOrd="0" presId="urn:microsoft.com/office/officeart/2005/8/layout/hProcess9"/>
    <dgm:cxn modelId="{07BEFD2E-33E7-4B0D-AF86-48DA083A979E}" srcId="{0055242F-FEBD-494C-AB1D-CB3DFC0A3EF8}" destId="{A29583A6-886D-49D2-95D3-1EAC168A24DF}" srcOrd="0" destOrd="0" parTransId="{7EC2026B-480D-4EB9-B6B3-29F6BBA2CE98}" sibTransId="{0B5F2A76-2E27-4009-93A9-564BDE68BE9B}"/>
    <dgm:cxn modelId="{628CFBC6-F015-48B0-8A68-6F8573362C4E}" srcId="{0055242F-FEBD-494C-AB1D-CB3DFC0A3EF8}" destId="{53527F10-5CED-4BCC-A25D-E47D5D8D41C1}" srcOrd="1" destOrd="0" parTransId="{1AFF62A4-E2AA-4918-8D32-19B474769CC2}" sibTransId="{E2DB577C-4952-4632-8835-645BFAE5DFD2}"/>
    <dgm:cxn modelId="{C42759DB-9640-4B6F-BFED-9E5B186DB692}" type="presParOf" srcId="{F1F51128-9ED6-4BEC-9146-14DAD8DCCFA2}" destId="{E8DB0D4C-7865-4B85-BBF4-186F2B1086CC}" srcOrd="0" destOrd="0" presId="urn:microsoft.com/office/officeart/2005/8/layout/hProcess9"/>
    <dgm:cxn modelId="{2A26D728-2217-4910-BC5A-9C2C9519B91C}" type="presParOf" srcId="{F1F51128-9ED6-4BEC-9146-14DAD8DCCFA2}" destId="{585440AE-6E55-47A2-AA68-4B07CBAD15F7}" srcOrd="1" destOrd="0" presId="urn:microsoft.com/office/officeart/2005/8/layout/hProcess9"/>
    <dgm:cxn modelId="{AC8A1F1A-DD98-45BC-B804-BE8484815754}" type="presParOf" srcId="{585440AE-6E55-47A2-AA68-4B07CBAD15F7}" destId="{ED7BF044-BC9C-4425-A463-A79B2EC5FDFE}" srcOrd="0" destOrd="0" presId="urn:microsoft.com/office/officeart/2005/8/layout/hProcess9"/>
    <dgm:cxn modelId="{31E74597-086A-4793-B886-183067001B50}" type="presParOf" srcId="{585440AE-6E55-47A2-AA68-4B07CBAD15F7}" destId="{C9692F27-5C2F-449C-8694-EDC52E36BB5F}" srcOrd="1" destOrd="0" presId="urn:microsoft.com/office/officeart/2005/8/layout/hProcess9"/>
    <dgm:cxn modelId="{FC4EC46B-E891-43E7-B603-D13D7A05495F}" type="presParOf" srcId="{585440AE-6E55-47A2-AA68-4B07CBAD15F7}" destId="{E4ECB700-DB93-47F4-A435-EBC5CCD98CAE}" srcOrd="2" destOrd="0" presId="urn:microsoft.com/office/officeart/2005/8/layout/hProcess9"/>
    <dgm:cxn modelId="{E502E68E-D0C8-43A0-8B59-76F9C1376641}" type="presParOf" srcId="{585440AE-6E55-47A2-AA68-4B07CBAD15F7}" destId="{FF6D6EB6-27A4-4A0C-A91C-294531AF9258}" srcOrd="3" destOrd="0" presId="urn:microsoft.com/office/officeart/2005/8/layout/hProcess9"/>
    <dgm:cxn modelId="{4277479A-2754-4A8B-9403-6D69A782D6C0}" type="presParOf" srcId="{585440AE-6E55-47A2-AA68-4B07CBAD15F7}" destId="{FD1C5DD2-82CA-483A-AECE-9C8F3F6FA677}" srcOrd="4" destOrd="0" presId="urn:microsoft.com/office/officeart/2005/8/layout/hProcess9"/>
    <dgm:cxn modelId="{F01CE93A-DCFD-4D06-B62E-DC2732532134}" type="presParOf" srcId="{585440AE-6E55-47A2-AA68-4B07CBAD15F7}" destId="{97C3C679-DA68-4E43-8712-C904E4E1F684}" srcOrd="5" destOrd="0" presId="urn:microsoft.com/office/officeart/2005/8/layout/hProcess9"/>
    <dgm:cxn modelId="{BB1422D7-0B2E-4146-8ECE-9D9EA1905750}" type="presParOf" srcId="{585440AE-6E55-47A2-AA68-4B07CBAD15F7}" destId="{295D35DE-265B-4F59-942E-2A0BBDBB28E9}" srcOrd="6" destOrd="0" presId="urn:microsoft.com/office/officeart/2005/8/layout/hProcess9"/>
    <dgm:cxn modelId="{BEDA4B48-5A70-4B00-A3FC-76015FBD50D3}" type="presParOf" srcId="{585440AE-6E55-47A2-AA68-4B07CBAD15F7}" destId="{B1252F71-0B47-445E-85BD-C4D33A2E38E6}" srcOrd="7" destOrd="0" presId="urn:microsoft.com/office/officeart/2005/8/layout/hProcess9"/>
    <dgm:cxn modelId="{EC2D9AFC-F259-422A-BA2E-4B39B76CE46B}" type="presParOf" srcId="{585440AE-6E55-47A2-AA68-4B07CBAD15F7}" destId="{55745DD7-5C08-4E4B-90A7-D6150F84C261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8854F1-D374-4C75-AD2B-976D0A7E6791}" type="doc">
      <dgm:prSet loTypeId="urn:microsoft.com/office/officeart/2005/8/layout/hierarchy3" loCatId="list" qsTypeId="urn:microsoft.com/office/officeart/2005/8/quickstyle/simple5" qsCatId="simple" csTypeId="urn:microsoft.com/office/officeart/2005/8/colors/accent1_5" csCatId="accent1" phldr="1"/>
      <dgm:spPr/>
      <dgm:t>
        <a:bodyPr/>
        <a:lstStyle/>
        <a:p>
          <a:endParaRPr lang="hr-HR"/>
        </a:p>
      </dgm:t>
    </dgm:pt>
    <dgm:pt modelId="{F32D6A82-F2A3-41FC-A7C4-2AE1882FC31A}">
      <dgm:prSet phldrT="[Text]"/>
      <dgm:spPr>
        <a:xfrm>
          <a:off x="77880" y="1028"/>
          <a:ext cx="1179991" cy="589995"/>
        </a:xfr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Razvojni smjer 1. ODRŽIVO GOSPODARSTVO I DRUŠTVO </a:t>
          </a:r>
        </a:p>
      </dgm:t>
    </dgm:pt>
    <dgm:pt modelId="{862268F0-2B5B-4CB4-B519-38787E9ACE94}" type="parTrans" cxnId="{BC0F8A4E-34D3-44A9-806E-EEC14D1EBFB7}">
      <dgm:prSet/>
      <dgm:spPr/>
      <dgm:t>
        <a:bodyPr/>
        <a:lstStyle/>
        <a:p>
          <a:endParaRPr lang="hr-HR"/>
        </a:p>
      </dgm:t>
    </dgm:pt>
    <dgm:pt modelId="{E2E4E72D-ACBF-4707-B428-A2986EF9F437}" type="sibTrans" cxnId="{BC0F8A4E-34D3-44A9-806E-EEC14D1EBFB7}">
      <dgm:prSet/>
      <dgm:spPr/>
      <dgm:t>
        <a:bodyPr/>
        <a:lstStyle/>
        <a:p>
          <a:endParaRPr lang="hr-HR"/>
        </a:p>
      </dgm:t>
    </dgm:pt>
    <dgm:pt modelId="{8E1401A7-BCAF-48C3-8CAA-D0432821FA55}">
      <dgm:prSet phldrT="[Text]"/>
      <dgm:spPr>
        <a:xfrm>
          <a:off x="313879" y="738522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1. Konkurentno i inovativno gospodarstvo </a:t>
          </a:r>
        </a:p>
      </dgm:t>
    </dgm:pt>
    <dgm:pt modelId="{471430F0-8ABE-4D1D-A2A8-883928351942}" type="parTrans" cxnId="{F8FB175E-216B-4BA0-9EF1-60BFD35ABDAC}">
      <dgm:prSet/>
      <dgm:spPr>
        <a:xfrm>
          <a:off x="195879" y="591023"/>
          <a:ext cx="117999" cy="442496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275B5691-9D76-47EF-848F-FF5BC8D4D1E8}" type="sibTrans" cxnId="{F8FB175E-216B-4BA0-9EF1-60BFD35ABDAC}">
      <dgm:prSet/>
      <dgm:spPr/>
      <dgm:t>
        <a:bodyPr/>
        <a:lstStyle/>
        <a:p>
          <a:endParaRPr lang="hr-HR"/>
        </a:p>
      </dgm:t>
    </dgm:pt>
    <dgm:pt modelId="{567B2C7D-82DE-4B05-9E7E-B5F58D8621CE}">
      <dgm:prSet phldrT="[Text]"/>
      <dgm:spPr>
        <a:xfrm>
          <a:off x="313879" y="2213511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6667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3. Učinkovito i djelotvorno pravosuđe, javna uprava i upravljanje državnom imovinom </a:t>
          </a:r>
        </a:p>
      </dgm:t>
    </dgm:pt>
    <dgm:pt modelId="{2634FD9F-BE6D-48FB-8829-33E38E717CED}" type="parTrans" cxnId="{F06423BA-9E60-4309-89F8-E501DC600B15}">
      <dgm:prSet/>
      <dgm:spPr>
        <a:xfrm>
          <a:off x="195879" y="591023"/>
          <a:ext cx="117999" cy="1917485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4C055161-2CDF-40D2-985C-C4D35BEA30E2}" type="sibTrans" cxnId="{F06423BA-9E60-4309-89F8-E501DC600B15}">
      <dgm:prSet/>
      <dgm:spPr/>
      <dgm:t>
        <a:bodyPr/>
        <a:lstStyle/>
        <a:p>
          <a:endParaRPr lang="hr-HR"/>
        </a:p>
      </dgm:t>
    </dgm:pt>
    <dgm:pt modelId="{594E57BE-0FF2-4290-B25C-E7554391D85D}">
      <dgm:prSet phldrT="[Text]"/>
      <dgm:spPr>
        <a:xfrm>
          <a:off x="1552869" y="1028"/>
          <a:ext cx="1179991" cy="589995"/>
        </a:xfr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13333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13333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13333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Razvojni smjer 2. JAČANJE OTPORNOSTI NA KRIZE</a:t>
          </a:r>
        </a:p>
      </dgm:t>
    </dgm:pt>
    <dgm:pt modelId="{651743A0-EEF8-4257-B837-CF5FDA381297}" type="parTrans" cxnId="{EFBADCA3-4D2D-4101-B5A6-EC1DA2BFE0B6}">
      <dgm:prSet/>
      <dgm:spPr/>
      <dgm:t>
        <a:bodyPr/>
        <a:lstStyle/>
        <a:p>
          <a:endParaRPr lang="hr-HR"/>
        </a:p>
      </dgm:t>
    </dgm:pt>
    <dgm:pt modelId="{D8724307-A2CF-486B-A90D-E69466BC17D0}" type="sibTrans" cxnId="{EFBADCA3-4D2D-4101-B5A6-EC1DA2BFE0B6}">
      <dgm:prSet/>
      <dgm:spPr/>
      <dgm:t>
        <a:bodyPr/>
        <a:lstStyle/>
        <a:p>
          <a:endParaRPr lang="hr-HR"/>
        </a:p>
      </dgm:t>
    </dgm:pt>
    <dgm:pt modelId="{032A0718-A481-46AD-AE90-121934582999}">
      <dgm:prSet phldrT="[Text]"/>
      <dgm:spPr>
        <a:xfrm>
          <a:off x="1788868" y="738522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13333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5. Zdrav, aktivan i kvalitetan život </a:t>
          </a:r>
        </a:p>
      </dgm:t>
    </dgm:pt>
    <dgm:pt modelId="{4364D412-3D1E-4C51-8684-72596A28D530}" type="parTrans" cxnId="{5E02F24A-CF61-4AFB-B0EA-C1B45600129A}">
      <dgm:prSet/>
      <dgm:spPr>
        <a:xfrm>
          <a:off x="1670868" y="591023"/>
          <a:ext cx="117999" cy="442496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E10AFDC9-F9C7-496C-A727-EB6F6C92ADF6}" type="sibTrans" cxnId="{5E02F24A-CF61-4AFB-B0EA-C1B45600129A}">
      <dgm:prSet/>
      <dgm:spPr/>
      <dgm:t>
        <a:bodyPr/>
        <a:lstStyle/>
        <a:p>
          <a:endParaRPr lang="hr-HR"/>
        </a:p>
      </dgm:t>
    </dgm:pt>
    <dgm:pt modelId="{B4BED6F4-E556-4C61-B2CB-B4CCAD780A3F}">
      <dgm:prSet phldrT="[Text]"/>
      <dgm:spPr>
        <a:xfrm>
          <a:off x="1788868" y="1476017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16667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6. Demografska revitalizacija i bolji položaj obitelji </a:t>
          </a:r>
        </a:p>
      </dgm:t>
    </dgm:pt>
    <dgm:pt modelId="{72F049FB-DB58-497A-B13E-0CEFFEDDA4B3}" type="parTrans" cxnId="{CB0FFD9D-23DB-4D52-A6AB-1D7CE26C23AA}">
      <dgm:prSet/>
      <dgm:spPr>
        <a:xfrm>
          <a:off x="1670868" y="591023"/>
          <a:ext cx="117999" cy="1179991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1E38376F-C5EB-46C7-9258-D48FA8E996D1}" type="sibTrans" cxnId="{CB0FFD9D-23DB-4D52-A6AB-1D7CE26C23AA}">
      <dgm:prSet/>
      <dgm:spPr/>
      <dgm:t>
        <a:bodyPr/>
        <a:lstStyle/>
        <a:p>
          <a:endParaRPr lang="hr-HR"/>
        </a:p>
      </dgm:t>
    </dgm:pt>
    <dgm:pt modelId="{CA0F21BA-77E6-49BB-81B3-D436AAC84625}">
      <dgm:prSet phldrT="[Text]"/>
      <dgm:spPr>
        <a:xfrm>
          <a:off x="3027858" y="1028"/>
          <a:ext cx="1179991" cy="589995"/>
        </a:xfr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26667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26667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26667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Razvojni smjer 3. ZELENA I DIGITALNA TRANZICIJA</a:t>
          </a:r>
        </a:p>
      </dgm:t>
    </dgm:pt>
    <dgm:pt modelId="{61748B27-0F14-443B-876A-BB84C818BCD8}" type="parTrans" cxnId="{A7ABA9CE-368A-4C38-9281-018BA4E52792}">
      <dgm:prSet/>
      <dgm:spPr/>
      <dgm:t>
        <a:bodyPr/>
        <a:lstStyle/>
        <a:p>
          <a:endParaRPr lang="hr-HR"/>
        </a:p>
      </dgm:t>
    </dgm:pt>
    <dgm:pt modelId="{8985631D-7A16-4818-A246-0E465156C070}" type="sibTrans" cxnId="{A7ABA9CE-368A-4C38-9281-018BA4E52792}">
      <dgm:prSet/>
      <dgm:spPr/>
      <dgm:t>
        <a:bodyPr/>
        <a:lstStyle/>
        <a:p>
          <a:endParaRPr lang="hr-HR"/>
        </a:p>
      </dgm:t>
    </dgm:pt>
    <dgm:pt modelId="{4D4B67E1-E18B-4CDA-AA19-17E2BA65EA2C}">
      <dgm:prSet phldrT="[Text]"/>
      <dgm:spPr>
        <a:xfrm>
          <a:off x="4502847" y="1028"/>
          <a:ext cx="1179991" cy="589995"/>
        </a:xfr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hr-H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Razvojni smjer 4. RAVNOMJERAN REGIONALNI RAZVOJ </a:t>
          </a:r>
        </a:p>
      </dgm:t>
    </dgm:pt>
    <dgm:pt modelId="{68725B63-39D0-4DA9-B04A-A14C5098224F}" type="parTrans" cxnId="{0F8BF266-4020-4093-8622-5D9F6B7CA082}">
      <dgm:prSet/>
      <dgm:spPr/>
      <dgm:t>
        <a:bodyPr/>
        <a:lstStyle/>
        <a:p>
          <a:endParaRPr lang="hr-HR"/>
        </a:p>
      </dgm:t>
    </dgm:pt>
    <dgm:pt modelId="{737096CA-6C29-44EC-A6DA-C6231CE4C9C5}" type="sibTrans" cxnId="{0F8BF266-4020-4093-8622-5D9F6B7CA082}">
      <dgm:prSet/>
      <dgm:spPr/>
      <dgm:t>
        <a:bodyPr/>
        <a:lstStyle/>
        <a:p>
          <a:endParaRPr lang="hr-HR"/>
        </a:p>
      </dgm:t>
    </dgm:pt>
    <dgm:pt modelId="{EF2F3411-B2B3-4307-B649-B16E5FD4E8D6}">
      <dgm:prSet phldrT="[Text]"/>
      <dgm:spPr>
        <a:xfrm>
          <a:off x="313879" y="1476017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3333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2. Obrazovani i zaposleni ljudi</a:t>
          </a:r>
        </a:p>
      </dgm:t>
    </dgm:pt>
    <dgm:pt modelId="{1A005D58-DF5D-4A68-B33F-C440C1658C15}" type="parTrans" cxnId="{F4FF0C8D-8E88-4D0E-B116-25F3EE8316D8}">
      <dgm:prSet/>
      <dgm:spPr>
        <a:xfrm>
          <a:off x="195879" y="591023"/>
          <a:ext cx="117999" cy="1179991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F1EDF194-AC63-45F3-AF44-B7B5344C1612}" type="sibTrans" cxnId="{F4FF0C8D-8E88-4D0E-B116-25F3EE8316D8}">
      <dgm:prSet/>
      <dgm:spPr/>
      <dgm:t>
        <a:bodyPr/>
        <a:lstStyle/>
        <a:p>
          <a:endParaRPr lang="hr-HR"/>
        </a:p>
      </dgm:t>
    </dgm:pt>
    <dgm:pt modelId="{8AD44ABB-4C5D-49F5-8B0E-163999FE4713}">
      <dgm:prSet phldrT="[Text]"/>
      <dgm:spPr>
        <a:xfrm>
          <a:off x="313879" y="2951006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1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4. Globalna prepoznatljivost i jačanje međunarodnog položaja i uloge Hrvatske </a:t>
          </a:r>
        </a:p>
      </dgm:t>
    </dgm:pt>
    <dgm:pt modelId="{D9B8747B-4996-45EB-946A-5D3ACBCC4251}" type="parTrans" cxnId="{AC4B154B-37E1-4BE7-834B-B4BDDE7FD78E}">
      <dgm:prSet/>
      <dgm:spPr>
        <a:xfrm>
          <a:off x="195879" y="591023"/>
          <a:ext cx="117999" cy="2654980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C8817DD2-4AF0-4FC9-AAF0-4C5B64CBC174}" type="sibTrans" cxnId="{AC4B154B-37E1-4BE7-834B-B4BDDE7FD78E}">
      <dgm:prSet/>
      <dgm:spPr/>
      <dgm:t>
        <a:bodyPr/>
        <a:lstStyle/>
        <a:p>
          <a:endParaRPr lang="hr-HR"/>
        </a:p>
      </dgm:t>
    </dgm:pt>
    <dgm:pt modelId="{EF8C46F8-7D30-448D-992A-7AD686CBED64}">
      <dgm:prSet phldrT="[Text]"/>
      <dgm:spPr>
        <a:xfrm>
          <a:off x="1788868" y="2213511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2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7. Sigurnost za stabilan razvoj </a:t>
          </a:r>
        </a:p>
      </dgm:t>
    </dgm:pt>
    <dgm:pt modelId="{C14558C4-D36E-434F-92A6-577D38C3A4BB}" type="parTrans" cxnId="{392CDD2C-0284-4B83-BAB0-64D8977E2C13}">
      <dgm:prSet/>
      <dgm:spPr>
        <a:xfrm>
          <a:off x="1670868" y="591023"/>
          <a:ext cx="117999" cy="1917485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1A14EDC2-1C76-450A-8DC7-3513A3CF0B15}" type="sibTrans" cxnId="{392CDD2C-0284-4B83-BAB0-64D8977E2C13}">
      <dgm:prSet/>
      <dgm:spPr/>
      <dgm:t>
        <a:bodyPr/>
        <a:lstStyle/>
        <a:p>
          <a:endParaRPr lang="hr-HR"/>
        </a:p>
      </dgm:t>
    </dgm:pt>
    <dgm:pt modelId="{F552FCF6-DE02-48E1-94D3-0931B42E6083}">
      <dgm:prSet phldrT="[Text]"/>
      <dgm:spPr>
        <a:xfrm>
          <a:off x="3263857" y="738522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23333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8. Ekološka i energetska tranzicija za klimatsku neutralnost</a:t>
          </a:r>
        </a:p>
      </dgm:t>
    </dgm:pt>
    <dgm:pt modelId="{B2A94E7A-DF52-4056-8265-A75751C66F66}" type="parTrans" cxnId="{EFCC46C3-8570-4957-871A-5F2677A25129}">
      <dgm:prSet/>
      <dgm:spPr>
        <a:xfrm>
          <a:off x="3145858" y="591023"/>
          <a:ext cx="117999" cy="442496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6BE7B820-EC70-4B1C-83BA-32D5E95EAA24}" type="sibTrans" cxnId="{EFCC46C3-8570-4957-871A-5F2677A25129}">
      <dgm:prSet/>
      <dgm:spPr/>
      <dgm:t>
        <a:bodyPr/>
        <a:lstStyle/>
        <a:p>
          <a:endParaRPr lang="hr-HR"/>
        </a:p>
      </dgm:t>
    </dgm:pt>
    <dgm:pt modelId="{BEB41BB8-3175-4EF9-BA3B-32A46E245B1F}">
      <dgm:prSet phldrT="[Text]"/>
      <dgm:spPr>
        <a:xfrm>
          <a:off x="3263857" y="1476017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26667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9. Samodostatnost u hrani i razvoj biogospodarstva </a:t>
          </a:r>
        </a:p>
      </dgm:t>
    </dgm:pt>
    <dgm:pt modelId="{4990B854-1DD6-4BB0-9750-28FBB203D7CE}" type="parTrans" cxnId="{52121D70-20F5-4123-9BEB-259ED1BE695C}">
      <dgm:prSet/>
      <dgm:spPr>
        <a:xfrm>
          <a:off x="3145858" y="591023"/>
          <a:ext cx="117999" cy="1179991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49CB64A9-DFC8-44D8-BFEE-20B5C2E98C76}" type="sibTrans" cxnId="{52121D70-20F5-4123-9BEB-259ED1BE695C}">
      <dgm:prSet/>
      <dgm:spPr/>
      <dgm:t>
        <a:bodyPr/>
        <a:lstStyle/>
        <a:p>
          <a:endParaRPr lang="hr-HR"/>
        </a:p>
      </dgm:t>
    </dgm:pt>
    <dgm:pt modelId="{F3AE0D32-E092-4EC6-AD7E-5EE30CC5F132}">
      <dgm:prSet phldrT="[Text]"/>
      <dgm:spPr>
        <a:xfrm>
          <a:off x="3263857" y="2213511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3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10. Održiva mobilnost </a:t>
          </a:r>
        </a:p>
      </dgm:t>
    </dgm:pt>
    <dgm:pt modelId="{C7761DD3-34E1-4492-A1DD-75548F8D60DE}" type="parTrans" cxnId="{50378059-331B-4A90-8CB4-11BF4C3B0909}">
      <dgm:prSet/>
      <dgm:spPr>
        <a:xfrm>
          <a:off x="3145858" y="591023"/>
          <a:ext cx="117999" cy="1917485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F99BC1A1-4E33-4DB3-B6C3-C14E6C441DD8}" type="sibTrans" cxnId="{50378059-331B-4A90-8CB4-11BF4C3B0909}">
      <dgm:prSet/>
      <dgm:spPr/>
      <dgm:t>
        <a:bodyPr/>
        <a:lstStyle/>
        <a:p>
          <a:endParaRPr lang="hr-HR"/>
        </a:p>
      </dgm:t>
    </dgm:pt>
    <dgm:pt modelId="{3ADD0691-B9F0-4A26-994C-34AF9FA022FD}">
      <dgm:prSet phldrT="[Text]"/>
      <dgm:spPr>
        <a:xfrm>
          <a:off x="3263857" y="2951006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33333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11. Digitalna tranzicija društva i gospodarstva </a:t>
          </a:r>
        </a:p>
      </dgm:t>
    </dgm:pt>
    <dgm:pt modelId="{A6BECB80-7022-419A-9840-1D975461466D}" type="parTrans" cxnId="{94A395F4-C377-4A4D-9E13-0B1BC6DA88C3}">
      <dgm:prSet/>
      <dgm:spPr>
        <a:xfrm>
          <a:off x="3145858" y="591023"/>
          <a:ext cx="117999" cy="2654980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872E593D-8B3C-4A36-8590-7A6D4C1E9A4B}" type="sibTrans" cxnId="{94A395F4-C377-4A4D-9E13-0B1BC6DA88C3}">
      <dgm:prSet/>
      <dgm:spPr/>
      <dgm:t>
        <a:bodyPr/>
        <a:lstStyle/>
        <a:p>
          <a:endParaRPr lang="hr-HR"/>
        </a:p>
      </dgm:t>
    </dgm:pt>
    <dgm:pt modelId="{DEAB047A-7825-411A-9DE1-9250989896C5}">
      <dgm:prSet phldrT="[Text]"/>
      <dgm:spPr>
        <a:xfrm>
          <a:off x="4738846" y="738522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36667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12. Razvoj potpomognutih područja i područja s razvojnom posebnostima</a:t>
          </a:r>
        </a:p>
      </dgm:t>
    </dgm:pt>
    <dgm:pt modelId="{8133286F-E033-443C-9569-013D655EE0DE}" type="parTrans" cxnId="{6EF42334-F512-45E1-8437-7488312034AE}">
      <dgm:prSet/>
      <dgm:spPr>
        <a:xfrm>
          <a:off x="4620847" y="591023"/>
          <a:ext cx="117999" cy="442496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F4518BB6-7D7B-4C1A-9BDC-307A11081201}" type="sibTrans" cxnId="{6EF42334-F512-45E1-8437-7488312034AE}">
      <dgm:prSet/>
      <dgm:spPr/>
      <dgm:t>
        <a:bodyPr/>
        <a:lstStyle/>
        <a:p>
          <a:endParaRPr lang="hr-HR"/>
        </a:p>
      </dgm:t>
    </dgm:pt>
    <dgm:pt modelId="{34F340BD-C2A3-4BF8-8CDA-2C0BDB1633FB}">
      <dgm:prSet phldrT="[Text]"/>
      <dgm:spPr>
        <a:xfrm>
          <a:off x="4738846" y="1476017"/>
          <a:ext cx="943992" cy="5899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4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13. Jačanje regionalne  konkurentnosti </a:t>
          </a:r>
        </a:p>
      </dgm:t>
    </dgm:pt>
    <dgm:pt modelId="{C3DDA483-851F-42A1-A0AD-F90BAAF6530F}" type="parTrans" cxnId="{51AEDD89-DA2D-47CE-B2AD-B9955394F463}">
      <dgm:prSet/>
      <dgm:spPr>
        <a:xfrm>
          <a:off x="4620847" y="591023"/>
          <a:ext cx="117999" cy="1179991"/>
        </a:xfr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AFDA9033-B837-4C4E-BCF5-23EC33ED05CA}" type="sibTrans" cxnId="{51AEDD89-DA2D-47CE-B2AD-B9955394F463}">
      <dgm:prSet/>
      <dgm:spPr/>
      <dgm:t>
        <a:bodyPr/>
        <a:lstStyle/>
        <a:p>
          <a:endParaRPr lang="hr-HR"/>
        </a:p>
      </dgm:t>
    </dgm:pt>
    <dgm:pt modelId="{95F4B641-B789-4065-A31F-9EF40C391AB1}" type="pres">
      <dgm:prSet presAssocID="{A18854F1-D374-4C75-AD2B-976D0A7E679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94DB4AC6-C504-4D51-B3D3-8896897AF5FF}" type="pres">
      <dgm:prSet presAssocID="{F32D6A82-F2A3-41FC-A7C4-2AE1882FC31A}" presName="root" presStyleCnt="0"/>
      <dgm:spPr/>
    </dgm:pt>
    <dgm:pt modelId="{0E887902-E9C0-47A3-9A6B-972495E90CBF}" type="pres">
      <dgm:prSet presAssocID="{F32D6A82-F2A3-41FC-A7C4-2AE1882FC31A}" presName="rootComposite" presStyleCnt="0"/>
      <dgm:spPr/>
    </dgm:pt>
    <dgm:pt modelId="{CF9DA080-4743-4116-827C-9D620385A6D0}" type="pres">
      <dgm:prSet presAssocID="{F32D6A82-F2A3-41FC-A7C4-2AE1882FC31A}" presName="rootText" presStyleLbl="node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771E928C-3D96-47F3-9CDB-AA96D696E7A1}" type="pres">
      <dgm:prSet presAssocID="{F32D6A82-F2A3-41FC-A7C4-2AE1882FC31A}" presName="rootConnector" presStyleLbl="node1" presStyleIdx="0" presStyleCnt="4"/>
      <dgm:spPr/>
      <dgm:t>
        <a:bodyPr/>
        <a:lstStyle/>
        <a:p>
          <a:endParaRPr lang="hr-HR"/>
        </a:p>
      </dgm:t>
    </dgm:pt>
    <dgm:pt modelId="{9F9A43DE-2958-4F71-844A-BEA5F288C413}" type="pres">
      <dgm:prSet presAssocID="{F32D6A82-F2A3-41FC-A7C4-2AE1882FC31A}" presName="childShape" presStyleCnt="0"/>
      <dgm:spPr/>
    </dgm:pt>
    <dgm:pt modelId="{F7827EC5-C04E-432A-9482-5BF0FEE05B17}" type="pres">
      <dgm:prSet presAssocID="{471430F0-8ABE-4D1D-A2A8-883928351942}" presName="Name13" presStyleLbl="parChTrans1D2" presStyleIdx="0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D250CC40-D9A6-4B42-A01B-88063B89979C}" type="pres">
      <dgm:prSet presAssocID="{8E1401A7-BCAF-48C3-8CAA-D0432821FA55}" presName="childText" presStyleLbl="bgAcc1" presStyleIdx="0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9401CA84-9D7E-42A6-860E-CAA0B78A4059}" type="pres">
      <dgm:prSet presAssocID="{1A005D58-DF5D-4A68-B33F-C440C1658C15}" presName="Name13" presStyleLbl="parChTrans1D2" presStyleIdx="1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A41506FD-0E15-466E-9D3E-5CE8617836F1}" type="pres">
      <dgm:prSet presAssocID="{EF2F3411-B2B3-4307-B649-B16E5FD4E8D6}" presName="childText" presStyleLbl="bgAcc1" presStyleIdx="1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83FE4A75-4BF9-43D5-88DD-8BA2176BFFE2}" type="pres">
      <dgm:prSet presAssocID="{2634FD9F-BE6D-48FB-8829-33E38E717CED}" presName="Name13" presStyleLbl="parChTrans1D2" presStyleIdx="2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5"/>
              </a:lnTo>
              <a:lnTo>
                <a:pt x="117999" y="1917485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7C8C1D89-46CE-46F0-8994-AA34D9116AF1}" type="pres">
      <dgm:prSet presAssocID="{567B2C7D-82DE-4B05-9E7E-B5F58D8621CE}" presName="childText" presStyleLbl="bgAcc1" presStyleIdx="2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EDDFD5E8-7A86-480B-AC0A-6398876D51BE}" type="pres">
      <dgm:prSet presAssocID="{D9B8747B-4996-45EB-946A-5D3ACBCC4251}" presName="Name13" presStyleLbl="parChTrans1D2" presStyleIdx="3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80"/>
              </a:lnTo>
              <a:lnTo>
                <a:pt x="117999" y="265498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30769BDC-4B1D-4103-A5EB-CB834904917C}" type="pres">
      <dgm:prSet presAssocID="{8AD44ABB-4C5D-49F5-8B0E-163999FE4713}" presName="childText" presStyleLbl="bgAcc1" presStyleIdx="3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768E5645-042F-4F5D-AAF7-8B2000B4A6D2}" type="pres">
      <dgm:prSet presAssocID="{594E57BE-0FF2-4290-B25C-E7554391D85D}" presName="root" presStyleCnt="0"/>
      <dgm:spPr/>
    </dgm:pt>
    <dgm:pt modelId="{27D7D50C-5672-4484-A04A-6F524B38D8F0}" type="pres">
      <dgm:prSet presAssocID="{594E57BE-0FF2-4290-B25C-E7554391D85D}" presName="rootComposite" presStyleCnt="0"/>
      <dgm:spPr/>
    </dgm:pt>
    <dgm:pt modelId="{D76EADA7-0848-489C-B4EF-363E532596D1}" type="pres">
      <dgm:prSet presAssocID="{594E57BE-0FF2-4290-B25C-E7554391D85D}" presName="rootText" presStyleLbl="node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FF104B24-75FB-4795-B945-6F3CB4D01E91}" type="pres">
      <dgm:prSet presAssocID="{594E57BE-0FF2-4290-B25C-E7554391D85D}" presName="rootConnector" presStyleLbl="node1" presStyleIdx="1" presStyleCnt="4"/>
      <dgm:spPr/>
      <dgm:t>
        <a:bodyPr/>
        <a:lstStyle/>
        <a:p>
          <a:endParaRPr lang="hr-HR"/>
        </a:p>
      </dgm:t>
    </dgm:pt>
    <dgm:pt modelId="{751B233B-344D-4540-9ABB-07A6FBD6589C}" type="pres">
      <dgm:prSet presAssocID="{594E57BE-0FF2-4290-B25C-E7554391D85D}" presName="childShape" presStyleCnt="0"/>
      <dgm:spPr/>
    </dgm:pt>
    <dgm:pt modelId="{0F27C715-C3B5-413A-BE16-26E0B7DF880A}" type="pres">
      <dgm:prSet presAssocID="{4364D412-3D1E-4C51-8684-72596A28D530}" presName="Name13" presStyleLbl="parChTrans1D2" presStyleIdx="4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50980E76-29E5-4599-8902-EF573B87BAE6}" type="pres">
      <dgm:prSet presAssocID="{032A0718-A481-46AD-AE90-121934582999}" presName="childText" presStyleLbl="bgAcc1" presStyleIdx="4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2C468A0D-6F26-47D8-9F93-38530C3B7546}" type="pres">
      <dgm:prSet presAssocID="{72F049FB-DB58-497A-B13E-0CEFFEDDA4B3}" presName="Name13" presStyleLbl="parChTrans1D2" presStyleIdx="5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54D2D9EE-9592-4E05-BBD5-9DD592D07DC9}" type="pres">
      <dgm:prSet presAssocID="{B4BED6F4-E556-4C61-B2CB-B4CCAD780A3F}" presName="childText" presStyleLbl="bgAcc1" presStyleIdx="5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8154B2AE-C3E1-4633-8FCC-B7D2A9F4E9BF}" type="pres">
      <dgm:prSet presAssocID="{C14558C4-D36E-434F-92A6-577D38C3A4BB}" presName="Name13" presStyleLbl="parChTrans1D2" presStyleIdx="6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5"/>
              </a:lnTo>
              <a:lnTo>
                <a:pt x="117999" y="1917485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8D3AA3CA-2A4C-4C63-B78D-8C77878E1D68}" type="pres">
      <dgm:prSet presAssocID="{EF8C46F8-7D30-448D-992A-7AD686CBED64}" presName="childText" presStyleLbl="bgAcc1" presStyleIdx="6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B018D072-F011-4E61-9F2A-71B1D8282AF3}" type="pres">
      <dgm:prSet presAssocID="{CA0F21BA-77E6-49BB-81B3-D436AAC84625}" presName="root" presStyleCnt="0"/>
      <dgm:spPr/>
    </dgm:pt>
    <dgm:pt modelId="{ABF1ABC8-C8C3-4880-B9C3-6B539FB6511E}" type="pres">
      <dgm:prSet presAssocID="{CA0F21BA-77E6-49BB-81B3-D436AAC84625}" presName="rootComposite" presStyleCnt="0"/>
      <dgm:spPr/>
    </dgm:pt>
    <dgm:pt modelId="{BE8A4BB1-E912-45D9-AF33-41728428B633}" type="pres">
      <dgm:prSet presAssocID="{CA0F21BA-77E6-49BB-81B3-D436AAC84625}" presName="rootText" presStyleLbl="node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A39F0CEB-8CBD-474E-92D3-C304056E17AA}" type="pres">
      <dgm:prSet presAssocID="{CA0F21BA-77E6-49BB-81B3-D436AAC84625}" presName="rootConnector" presStyleLbl="node1" presStyleIdx="2" presStyleCnt="4"/>
      <dgm:spPr/>
      <dgm:t>
        <a:bodyPr/>
        <a:lstStyle/>
        <a:p>
          <a:endParaRPr lang="hr-HR"/>
        </a:p>
      </dgm:t>
    </dgm:pt>
    <dgm:pt modelId="{F5966DA5-E41D-4D1F-8CA6-E6A458EC3F93}" type="pres">
      <dgm:prSet presAssocID="{CA0F21BA-77E6-49BB-81B3-D436AAC84625}" presName="childShape" presStyleCnt="0"/>
      <dgm:spPr/>
    </dgm:pt>
    <dgm:pt modelId="{880CCEC5-8D01-4F46-BC68-E1217A1AE788}" type="pres">
      <dgm:prSet presAssocID="{B2A94E7A-DF52-4056-8265-A75751C66F66}" presName="Name13" presStyleLbl="parChTrans1D2" presStyleIdx="7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FB36C8F6-CB51-410E-9F28-8BCEDE713075}" type="pres">
      <dgm:prSet presAssocID="{F552FCF6-DE02-48E1-94D3-0931B42E6083}" presName="childText" presStyleLbl="bgAcc1" presStyleIdx="7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055BBF24-4AB3-4B44-AB5D-0358777795BB}" type="pres">
      <dgm:prSet presAssocID="{4990B854-1DD6-4BB0-9750-28FBB203D7CE}" presName="Name13" presStyleLbl="parChTrans1D2" presStyleIdx="8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19969E51-79D4-4B28-97A5-2AB67825A153}" type="pres">
      <dgm:prSet presAssocID="{BEB41BB8-3175-4EF9-BA3B-32A46E245B1F}" presName="childText" presStyleLbl="bgAcc1" presStyleIdx="8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EF212DB9-5D33-4335-AF27-E9B826775B5B}" type="pres">
      <dgm:prSet presAssocID="{C7761DD3-34E1-4492-A1DD-75548F8D60DE}" presName="Name13" presStyleLbl="parChTrans1D2" presStyleIdx="9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5"/>
              </a:lnTo>
              <a:lnTo>
                <a:pt x="117999" y="1917485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1C752EF9-A264-4BA1-A57F-A307F4398A58}" type="pres">
      <dgm:prSet presAssocID="{F3AE0D32-E092-4EC6-AD7E-5EE30CC5F132}" presName="childText" presStyleLbl="bgAcc1" presStyleIdx="9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71254E01-B50A-4F79-AE3B-81B2A17D7B1C}" type="pres">
      <dgm:prSet presAssocID="{A6BECB80-7022-419A-9840-1D975461466D}" presName="Name13" presStyleLbl="parChTrans1D2" presStyleIdx="10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80"/>
              </a:lnTo>
              <a:lnTo>
                <a:pt x="117999" y="265498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01D0CC94-8520-4F04-ABFC-3E342413963B}" type="pres">
      <dgm:prSet presAssocID="{3ADD0691-B9F0-4A26-994C-34AF9FA022FD}" presName="childText" presStyleLbl="bgAcc1" presStyleIdx="10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1083E9B7-CFF5-4EB3-A7B5-C4E70A169A2B}" type="pres">
      <dgm:prSet presAssocID="{4D4B67E1-E18B-4CDA-AA19-17E2BA65EA2C}" presName="root" presStyleCnt="0"/>
      <dgm:spPr/>
    </dgm:pt>
    <dgm:pt modelId="{CEA1120F-272F-49A0-A6EE-C33FB494588A}" type="pres">
      <dgm:prSet presAssocID="{4D4B67E1-E18B-4CDA-AA19-17E2BA65EA2C}" presName="rootComposite" presStyleCnt="0"/>
      <dgm:spPr/>
    </dgm:pt>
    <dgm:pt modelId="{237B7035-F80E-49AC-A938-14A050154ED5}" type="pres">
      <dgm:prSet presAssocID="{4D4B67E1-E18B-4CDA-AA19-17E2BA65EA2C}" presName="rootText" presStyleLbl="node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F7F861F5-B0ED-494D-9644-286E5A27051A}" type="pres">
      <dgm:prSet presAssocID="{4D4B67E1-E18B-4CDA-AA19-17E2BA65EA2C}" presName="rootConnector" presStyleLbl="node1" presStyleIdx="3" presStyleCnt="4"/>
      <dgm:spPr/>
      <dgm:t>
        <a:bodyPr/>
        <a:lstStyle/>
        <a:p>
          <a:endParaRPr lang="hr-HR"/>
        </a:p>
      </dgm:t>
    </dgm:pt>
    <dgm:pt modelId="{643BD7E3-D567-4553-A2C8-9F8557E61380}" type="pres">
      <dgm:prSet presAssocID="{4D4B67E1-E18B-4CDA-AA19-17E2BA65EA2C}" presName="childShape" presStyleCnt="0"/>
      <dgm:spPr/>
    </dgm:pt>
    <dgm:pt modelId="{78F73FDC-9655-4AF4-AF9F-1825A55714F9}" type="pres">
      <dgm:prSet presAssocID="{8133286F-E033-443C-9569-013D655EE0DE}" presName="Name13" presStyleLbl="parChTrans1D2" presStyleIdx="11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B1D740F6-82F1-4E9C-8780-A61F725B62A2}" type="pres">
      <dgm:prSet presAssocID="{DEAB047A-7825-411A-9DE1-9250989896C5}" presName="childText" presStyleLbl="bgAcc1" presStyleIdx="11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4DFA5823-27DE-402C-BD3A-7B2A8763519A}" type="pres">
      <dgm:prSet presAssocID="{C3DDA483-851F-42A1-A0AD-F90BAAF6530F}" presName="Name13" presStyleLbl="parChTrans1D2" presStyleIdx="12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FEB41166-8BD8-4B50-9891-38CA54CD9E1D}" type="pres">
      <dgm:prSet presAssocID="{34F340BD-C2A3-4BF8-8CDA-2C0BDB1633FB}" presName="childText" presStyleLbl="bgAcc1" presStyleIdx="12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</dgm:ptLst>
  <dgm:cxnLst>
    <dgm:cxn modelId="{CF4743E1-DFFA-41DB-8D16-7B68A2426B44}" type="presOf" srcId="{2634FD9F-BE6D-48FB-8829-33E38E717CED}" destId="{83FE4A75-4BF9-43D5-88DD-8BA2176BFFE2}" srcOrd="0" destOrd="0" presId="urn:microsoft.com/office/officeart/2005/8/layout/hierarchy3"/>
    <dgm:cxn modelId="{6EF42334-F512-45E1-8437-7488312034AE}" srcId="{4D4B67E1-E18B-4CDA-AA19-17E2BA65EA2C}" destId="{DEAB047A-7825-411A-9DE1-9250989896C5}" srcOrd="0" destOrd="0" parTransId="{8133286F-E033-443C-9569-013D655EE0DE}" sibTransId="{F4518BB6-7D7B-4C1A-9BDC-307A11081201}"/>
    <dgm:cxn modelId="{A7ABA9CE-368A-4C38-9281-018BA4E52792}" srcId="{A18854F1-D374-4C75-AD2B-976D0A7E6791}" destId="{CA0F21BA-77E6-49BB-81B3-D436AAC84625}" srcOrd="2" destOrd="0" parTransId="{61748B27-0F14-443B-876A-BB84C818BCD8}" sibTransId="{8985631D-7A16-4818-A246-0E465156C070}"/>
    <dgm:cxn modelId="{AC87ACEB-FA92-4DB4-9043-235A9FAD6EEF}" type="presOf" srcId="{CA0F21BA-77E6-49BB-81B3-D436AAC84625}" destId="{BE8A4BB1-E912-45D9-AF33-41728428B633}" srcOrd="0" destOrd="0" presId="urn:microsoft.com/office/officeart/2005/8/layout/hierarchy3"/>
    <dgm:cxn modelId="{DF3A6FAC-7B39-4CED-B044-497A95D3A5B5}" type="presOf" srcId="{EF2F3411-B2B3-4307-B649-B16E5FD4E8D6}" destId="{A41506FD-0E15-466E-9D3E-5CE8617836F1}" srcOrd="0" destOrd="0" presId="urn:microsoft.com/office/officeart/2005/8/layout/hierarchy3"/>
    <dgm:cxn modelId="{A2313E21-FC5A-42CE-BEB3-05C7F99D22C0}" type="presOf" srcId="{CA0F21BA-77E6-49BB-81B3-D436AAC84625}" destId="{A39F0CEB-8CBD-474E-92D3-C304056E17AA}" srcOrd="1" destOrd="0" presId="urn:microsoft.com/office/officeart/2005/8/layout/hierarchy3"/>
    <dgm:cxn modelId="{AC4B154B-37E1-4BE7-834B-B4BDDE7FD78E}" srcId="{F32D6A82-F2A3-41FC-A7C4-2AE1882FC31A}" destId="{8AD44ABB-4C5D-49F5-8B0E-163999FE4713}" srcOrd="3" destOrd="0" parTransId="{D9B8747B-4996-45EB-946A-5D3ACBCC4251}" sibTransId="{C8817DD2-4AF0-4FC9-AAF0-4C5B64CBC174}"/>
    <dgm:cxn modelId="{093B109E-18F8-4083-81F2-2F6B66D96EC5}" type="presOf" srcId="{594E57BE-0FF2-4290-B25C-E7554391D85D}" destId="{FF104B24-75FB-4795-B945-6F3CB4D01E91}" srcOrd="1" destOrd="0" presId="urn:microsoft.com/office/officeart/2005/8/layout/hierarchy3"/>
    <dgm:cxn modelId="{F2737698-2A2C-4379-A1A6-F348F8F24C8A}" type="presOf" srcId="{032A0718-A481-46AD-AE90-121934582999}" destId="{50980E76-29E5-4599-8902-EF573B87BAE6}" srcOrd="0" destOrd="0" presId="urn:microsoft.com/office/officeart/2005/8/layout/hierarchy3"/>
    <dgm:cxn modelId="{D87A7D6A-B984-4C6A-B6EC-99C4806C89B7}" type="presOf" srcId="{C3DDA483-851F-42A1-A0AD-F90BAAF6530F}" destId="{4DFA5823-27DE-402C-BD3A-7B2A8763519A}" srcOrd="0" destOrd="0" presId="urn:microsoft.com/office/officeart/2005/8/layout/hierarchy3"/>
    <dgm:cxn modelId="{A9F4B506-724B-4991-B7C5-30DFCC28DC7F}" type="presOf" srcId="{72F049FB-DB58-497A-B13E-0CEFFEDDA4B3}" destId="{2C468A0D-6F26-47D8-9F93-38530C3B7546}" srcOrd="0" destOrd="0" presId="urn:microsoft.com/office/officeart/2005/8/layout/hierarchy3"/>
    <dgm:cxn modelId="{0860B0EB-0A5D-4423-A89E-E660E040A36C}" type="presOf" srcId="{A18854F1-D374-4C75-AD2B-976D0A7E6791}" destId="{95F4B641-B789-4065-A31F-9EF40C391AB1}" srcOrd="0" destOrd="0" presId="urn:microsoft.com/office/officeart/2005/8/layout/hierarchy3"/>
    <dgm:cxn modelId="{5DDC8347-CB61-49ED-91E7-B77E12405D00}" type="presOf" srcId="{C14558C4-D36E-434F-92A6-577D38C3A4BB}" destId="{8154B2AE-C3E1-4633-8FCC-B7D2A9F4E9BF}" srcOrd="0" destOrd="0" presId="urn:microsoft.com/office/officeart/2005/8/layout/hierarchy3"/>
    <dgm:cxn modelId="{FE733A11-1F54-4158-A3AB-1B5E7A1981C4}" type="presOf" srcId="{F3AE0D32-E092-4EC6-AD7E-5EE30CC5F132}" destId="{1C752EF9-A264-4BA1-A57F-A307F4398A58}" srcOrd="0" destOrd="0" presId="urn:microsoft.com/office/officeart/2005/8/layout/hierarchy3"/>
    <dgm:cxn modelId="{08CB8C93-4BA5-4259-8ABD-E5EA5122B468}" type="presOf" srcId="{8E1401A7-BCAF-48C3-8CAA-D0432821FA55}" destId="{D250CC40-D9A6-4B42-A01B-88063B89979C}" srcOrd="0" destOrd="0" presId="urn:microsoft.com/office/officeart/2005/8/layout/hierarchy3"/>
    <dgm:cxn modelId="{F4FF0C8D-8E88-4D0E-B116-25F3EE8316D8}" srcId="{F32D6A82-F2A3-41FC-A7C4-2AE1882FC31A}" destId="{EF2F3411-B2B3-4307-B649-B16E5FD4E8D6}" srcOrd="1" destOrd="0" parTransId="{1A005D58-DF5D-4A68-B33F-C440C1658C15}" sibTransId="{F1EDF194-AC63-45F3-AF44-B7B5344C1612}"/>
    <dgm:cxn modelId="{5E02F24A-CF61-4AFB-B0EA-C1B45600129A}" srcId="{594E57BE-0FF2-4290-B25C-E7554391D85D}" destId="{032A0718-A481-46AD-AE90-121934582999}" srcOrd="0" destOrd="0" parTransId="{4364D412-3D1E-4C51-8684-72596A28D530}" sibTransId="{E10AFDC9-F9C7-496C-A727-EB6F6C92ADF6}"/>
    <dgm:cxn modelId="{BE1471E8-FF03-4A6B-B112-BC9B1593A9CC}" type="presOf" srcId="{594E57BE-0FF2-4290-B25C-E7554391D85D}" destId="{D76EADA7-0848-489C-B4EF-363E532596D1}" srcOrd="0" destOrd="0" presId="urn:microsoft.com/office/officeart/2005/8/layout/hierarchy3"/>
    <dgm:cxn modelId="{CE204F77-1851-45E3-A815-7BF3DDBC73D7}" type="presOf" srcId="{4D4B67E1-E18B-4CDA-AA19-17E2BA65EA2C}" destId="{237B7035-F80E-49AC-A938-14A050154ED5}" srcOrd="0" destOrd="0" presId="urn:microsoft.com/office/officeart/2005/8/layout/hierarchy3"/>
    <dgm:cxn modelId="{C20CAC88-54E8-4D24-992D-FFF31BE984E2}" type="presOf" srcId="{D9B8747B-4996-45EB-946A-5D3ACBCC4251}" destId="{EDDFD5E8-7A86-480B-AC0A-6398876D51BE}" srcOrd="0" destOrd="0" presId="urn:microsoft.com/office/officeart/2005/8/layout/hierarchy3"/>
    <dgm:cxn modelId="{2AE44808-9AD0-4F24-9F58-6F6C63E0C959}" type="presOf" srcId="{4990B854-1DD6-4BB0-9750-28FBB203D7CE}" destId="{055BBF24-4AB3-4B44-AB5D-0358777795BB}" srcOrd="0" destOrd="0" presId="urn:microsoft.com/office/officeart/2005/8/layout/hierarchy3"/>
    <dgm:cxn modelId="{420D1690-7EBA-4F01-8ED3-F8022D19068A}" type="presOf" srcId="{F552FCF6-DE02-48E1-94D3-0931B42E6083}" destId="{FB36C8F6-CB51-410E-9F28-8BCEDE713075}" srcOrd="0" destOrd="0" presId="urn:microsoft.com/office/officeart/2005/8/layout/hierarchy3"/>
    <dgm:cxn modelId="{7BEA9F53-45B9-412B-BBEE-D93917C5376E}" type="presOf" srcId="{1A005D58-DF5D-4A68-B33F-C440C1658C15}" destId="{9401CA84-9D7E-42A6-860E-CAA0B78A4059}" srcOrd="0" destOrd="0" presId="urn:microsoft.com/office/officeart/2005/8/layout/hierarchy3"/>
    <dgm:cxn modelId="{BC0F8A4E-34D3-44A9-806E-EEC14D1EBFB7}" srcId="{A18854F1-D374-4C75-AD2B-976D0A7E6791}" destId="{F32D6A82-F2A3-41FC-A7C4-2AE1882FC31A}" srcOrd="0" destOrd="0" parTransId="{862268F0-2B5B-4CB4-B519-38787E9ACE94}" sibTransId="{E2E4E72D-ACBF-4707-B428-A2986EF9F437}"/>
    <dgm:cxn modelId="{72DC96C5-56DA-4E5A-869D-B78EB0375B69}" type="presOf" srcId="{DEAB047A-7825-411A-9DE1-9250989896C5}" destId="{B1D740F6-82F1-4E9C-8780-A61F725B62A2}" srcOrd="0" destOrd="0" presId="urn:microsoft.com/office/officeart/2005/8/layout/hierarchy3"/>
    <dgm:cxn modelId="{CB0FFD9D-23DB-4D52-A6AB-1D7CE26C23AA}" srcId="{594E57BE-0FF2-4290-B25C-E7554391D85D}" destId="{B4BED6F4-E556-4C61-B2CB-B4CCAD780A3F}" srcOrd="1" destOrd="0" parTransId="{72F049FB-DB58-497A-B13E-0CEFFEDDA4B3}" sibTransId="{1E38376F-C5EB-46C7-9258-D48FA8E996D1}"/>
    <dgm:cxn modelId="{EFBADCA3-4D2D-4101-B5A6-EC1DA2BFE0B6}" srcId="{A18854F1-D374-4C75-AD2B-976D0A7E6791}" destId="{594E57BE-0FF2-4290-B25C-E7554391D85D}" srcOrd="1" destOrd="0" parTransId="{651743A0-EEF8-4257-B837-CF5FDA381297}" sibTransId="{D8724307-A2CF-486B-A90D-E69466BC17D0}"/>
    <dgm:cxn modelId="{AD23C3C8-31F1-4DED-9F49-74FB94E17932}" type="presOf" srcId="{EF8C46F8-7D30-448D-992A-7AD686CBED64}" destId="{8D3AA3CA-2A4C-4C63-B78D-8C77878E1D68}" srcOrd="0" destOrd="0" presId="urn:microsoft.com/office/officeart/2005/8/layout/hierarchy3"/>
    <dgm:cxn modelId="{A660F247-EFDE-491E-BBC0-F692B769F87F}" type="presOf" srcId="{B2A94E7A-DF52-4056-8265-A75751C66F66}" destId="{880CCEC5-8D01-4F46-BC68-E1217A1AE788}" srcOrd="0" destOrd="0" presId="urn:microsoft.com/office/officeart/2005/8/layout/hierarchy3"/>
    <dgm:cxn modelId="{BC8916E0-80D0-4CC5-A7F4-B2061EEF81E5}" type="presOf" srcId="{C7761DD3-34E1-4492-A1DD-75548F8D60DE}" destId="{EF212DB9-5D33-4335-AF27-E9B826775B5B}" srcOrd="0" destOrd="0" presId="urn:microsoft.com/office/officeart/2005/8/layout/hierarchy3"/>
    <dgm:cxn modelId="{0F8BF266-4020-4093-8622-5D9F6B7CA082}" srcId="{A18854F1-D374-4C75-AD2B-976D0A7E6791}" destId="{4D4B67E1-E18B-4CDA-AA19-17E2BA65EA2C}" srcOrd="3" destOrd="0" parTransId="{68725B63-39D0-4DA9-B04A-A14C5098224F}" sibTransId="{737096CA-6C29-44EC-A6DA-C6231CE4C9C5}"/>
    <dgm:cxn modelId="{7DCC18B6-E447-466F-89FF-BDA50DD0D90C}" type="presOf" srcId="{F32D6A82-F2A3-41FC-A7C4-2AE1882FC31A}" destId="{771E928C-3D96-47F3-9CDB-AA96D696E7A1}" srcOrd="1" destOrd="0" presId="urn:microsoft.com/office/officeart/2005/8/layout/hierarchy3"/>
    <dgm:cxn modelId="{A0E04992-A8EA-474E-9BC6-A67995DBF72F}" type="presOf" srcId="{8AD44ABB-4C5D-49F5-8B0E-163999FE4713}" destId="{30769BDC-4B1D-4103-A5EB-CB834904917C}" srcOrd="0" destOrd="0" presId="urn:microsoft.com/office/officeart/2005/8/layout/hierarchy3"/>
    <dgm:cxn modelId="{A9143E0E-0CFA-47F3-81A5-A767B2144E2E}" type="presOf" srcId="{567B2C7D-82DE-4B05-9E7E-B5F58D8621CE}" destId="{7C8C1D89-46CE-46F0-8994-AA34D9116AF1}" srcOrd="0" destOrd="0" presId="urn:microsoft.com/office/officeart/2005/8/layout/hierarchy3"/>
    <dgm:cxn modelId="{A77DF939-D319-4EAC-BB00-F553EEF5950D}" type="presOf" srcId="{471430F0-8ABE-4D1D-A2A8-883928351942}" destId="{F7827EC5-C04E-432A-9482-5BF0FEE05B17}" srcOrd="0" destOrd="0" presId="urn:microsoft.com/office/officeart/2005/8/layout/hierarchy3"/>
    <dgm:cxn modelId="{ECBFCE68-A690-4F3A-8404-B104F1B59BA3}" type="presOf" srcId="{4364D412-3D1E-4C51-8684-72596A28D530}" destId="{0F27C715-C3B5-413A-BE16-26E0B7DF880A}" srcOrd="0" destOrd="0" presId="urn:microsoft.com/office/officeart/2005/8/layout/hierarchy3"/>
    <dgm:cxn modelId="{50378059-331B-4A90-8CB4-11BF4C3B0909}" srcId="{CA0F21BA-77E6-49BB-81B3-D436AAC84625}" destId="{F3AE0D32-E092-4EC6-AD7E-5EE30CC5F132}" srcOrd="2" destOrd="0" parTransId="{C7761DD3-34E1-4492-A1DD-75548F8D60DE}" sibTransId="{F99BC1A1-4E33-4DB3-B6C3-C14E6C441DD8}"/>
    <dgm:cxn modelId="{EFCC46C3-8570-4957-871A-5F2677A25129}" srcId="{CA0F21BA-77E6-49BB-81B3-D436AAC84625}" destId="{F552FCF6-DE02-48E1-94D3-0931B42E6083}" srcOrd="0" destOrd="0" parTransId="{B2A94E7A-DF52-4056-8265-A75751C66F66}" sibTransId="{6BE7B820-EC70-4B1C-83BA-32D5E95EAA24}"/>
    <dgm:cxn modelId="{F06423BA-9E60-4309-89F8-E501DC600B15}" srcId="{F32D6A82-F2A3-41FC-A7C4-2AE1882FC31A}" destId="{567B2C7D-82DE-4B05-9E7E-B5F58D8621CE}" srcOrd="2" destOrd="0" parTransId="{2634FD9F-BE6D-48FB-8829-33E38E717CED}" sibTransId="{4C055161-2CDF-40D2-985C-C4D35BEA30E2}"/>
    <dgm:cxn modelId="{94A395F4-C377-4A4D-9E13-0B1BC6DA88C3}" srcId="{CA0F21BA-77E6-49BB-81B3-D436AAC84625}" destId="{3ADD0691-B9F0-4A26-994C-34AF9FA022FD}" srcOrd="3" destOrd="0" parTransId="{A6BECB80-7022-419A-9840-1D975461466D}" sibTransId="{872E593D-8B3C-4A36-8590-7A6D4C1E9A4B}"/>
    <dgm:cxn modelId="{E4D63307-3626-4AA8-A10A-44A895B42A7B}" type="presOf" srcId="{BEB41BB8-3175-4EF9-BA3B-32A46E245B1F}" destId="{19969E51-79D4-4B28-97A5-2AB67825A153}" srcOrd="0" destOrd="0" presId="urn:microsoft.com/office/officeart/2005/8/layout/hierarchy3"/>
    <dgm:cxn modelId="{FD5C9CC9-0EA0-4C35-8D46-EC68D0EE8E37}" type="presOf" srcId="{3ADD0691-B9F0-4A26-994C-34AF9FA022FD}" destId="{01D0CC94-8520-4F04-ABFC-3E342413963B}" srcOrd="0" destOrd="0" presId="urn:microsoft.com/office/officeart/2005/8/layout/hierarchy3"/>
    <dgm:cxn modelId="{FBDD74B8-8FE7-42A5-BC41-0343FC4B770B}" type="presOf" srcId="{F32D6A82-F2A3-41FC-A7C4-2AE1882FC31A}" destId="{CF9DA080-4743-4116-827C-9D620385A6D0}" srcOrd="0" destOrd="0" presId="urn:microsoft.com/office/officeart/2005/8/layout/hierarchy3"/>
    <dgm:cxn modelId="{F8FB175E-216B-4BA0-9EF1-60BFD35ABDAC}" srcId="{F32D6A82-F2A3-41FC-A7C4-2AE1882FC31A}" destId="{8E1401A7-BCAF-48C3-8CAA-D0432821FA55}" srcOrd="0" destOrd="0" parTransId="{471430F0-8ABE-4D1D-A2A8-883928351942}" sibTransId="{275B5691-9D76-47EF-848F-FF5BC8D4D1E8}"/>
    <dgm:cxn modelId="{75D4DFEC-464C-45AF-8B0D-1DD872D29F3B}" type="presOf" srcId="{34F340BD-C2A3-4BF8-8CDA-2C0BDB1633FB}" destId="{FEB41166-8BD8-4B50-9891-38CA54CD9E1D}" srcOrd="0" destOrd="0" presId="urn:microsoft.com/office/officeart/2005/8/layout/hierarchy3"/>
    <dgm:cxn modelId="{51AEDD89-DA2D-47CE-B2AD-B9955394F463}" srcId="{4D4B67E1-E18B-4CDA-AA19-17E2BA65EA2C}" destId="{34F340BD-C2A3-4BF8-8CDA-2C0BDB1633FB}" srcOrd="1" destOrd="0" parTransId="{C3DDA483-851F-42A1-A0AD-F90BAAF6530F}" sibTransId="{AFDA9033-B837-4C4E-BCF5-23EC33ED05CA}"/>
    <dgm:cxn modelId="{52121D70-20F5-4123-9BEB-259ED1BE695C}" srcId="{CA0F21BA-77E6-49BB-81B3-D436AAC84625}" destId="{BEB41BB8-3175-4EF9-BA3B-32A46E245B1F}" srcOrd="1" destOrd="0" parTransId="{4990B854-1DD6-4BB0-9750-28FBB203D7CE}" sibTransId="{49CB64A9-DFC8-44D8-BFEE-20B5C2E98C76}"/>
    <dgm:cxn modelId="{46566477-ACC3-4112-8597-1AC3BEC0A3CA}" type="presOf" srcId="{B4BED6F4-E556-4C61-B2CB-B4CCAD780A3F}" destId="{54D2D9EE-9592-4E05-BBD5-9DD592D07DC9}" srcOrd="0" destOrd="0" presId="urn:microsoft.com/office/officeart/2005/8/layout/hierarchy3"/>
    <dgm:cxn modelId="{B8E9E8D6-A4E2-4AD4-9FF1-0A368542A0D0}" type="presOf" srcId="{8133286F-E033-443C-9569-013D655EE0DE}" destId="{78F73FDC-9655-4AF4-AF9F-1825A55714F9}" srcOrd="0" destOrd="0" presId="urn:microsoft.com/office/officeart/2005/8/layout/hierarchy3"/>
    <dgm:cxn modelId="{1F25DA47-42FF-4A2B-B1A4-9DD33C4A8BE4}" type="presOf" srcId="{4D4B67E1-E18B-4CDA-AA19-17E2BA65EA2C}" destId="{F7F861F5-B0ED-494D-9644-286E5A27051A}" srcOrd="1" destOrd="0" presId="urn:microsoft.com/office/officeart/2005/8/layout/hierarchy3"/>
    <dgm:cxn modelId="{F1EA5841-21B2-418E-8F89-FD1E629E052B}" type="presOf" srcId="{A6BECB80-7022-419A-9840-1D975461466D}" destId="{71254E01-B50A-4F79-AE3B-81B2A17D7B1C}" srcOrd="0" destOrd="0" presId="urn:microsoft.com/office/officeart/2005/8/layout/hierarchy3"/>
    <dgm:cxn modelId="{392CDD2C-0284-4B83-BAB0-64D8977E2C13}" srcId="{594E57BE-0FF2-4290-B25C-E7554391D85D}" destId="{EF8C46F8-7D30-448D-992A-7AD686CBED64}" srcOrd="2" destOrd="0" parTransId="{C14558C4-D36E-434F-92A6-577D38C3A4BB}" sibTransId="{1A14EDC2-1C76-450A-8DC7-3513A3CF0B15}"/>
    <dgm:cxn modelId="{F84B0282-C226-475C-9A8F-286CC4FE3BF2}" type="presParOf" srcId="{95F4B641-B789-4065-A31F-9EF40C391AB1}" destId="{94DB4AC6-C504-4D51-B3D3-8896897AF5FF}" srcOrd="0" destOrd="0" presId="urn:microsoft.com/office/officeart/2005/8/layout/hierarchy3"/>
    <dgm:cxn modelId="{ABB45307-21D1-4AA7-AC76-C02BE83203D5}" type="presParOf" srcId="{94DB4AC6-C504-4D51-B3D3-8896897AF5FF}" destId="{0E887902-E9C0-47A3-9A6B-972495E90CBF}" srcOrd="0" destOrd="0" presId="urn:microsoft.com/office/officeart/2005/8/layout/hierarchy3"/>
    <dgm:cxn modelId="{F5E38A40-96BC-4EBE-A098-3C208B3D7C07}" type="presParOf" srcId="{0E887902-E9C0-47A3-9A6B-972495E90CBF}" destId="{CF9DA080-4743-4116-827C-9D620385A6D0}" srcOrd="0" destOrd="0" presId="urn:microsoft.com/office/officeart/2005/8/layout/hierarchy3"/>
    <dgm:cxn modelId="{94C45B52-19E9-407C-8736-64520BE9426F}" type="presParOf" srcId="{0E887902-E9C0-47A3-9A6B-972495E90CBF}" destId="{771E928C-3D96-47F3-9CDB-AA96D696E7A1}" srcOrd="1" destOrd="0" presId="urn:microsoft.com/office/officeart/2005/8/layout/hierarchy3"/>
    <dgm:cxn modelId="{D8FF597F-D7C3-45F8-A079-A076E1AE6315}" type="presParOf" srcId="{94DB4AC6-C504-4D51-B3D3-8896897AF5FF}" destId="{9F9A43DE-2958-4F71-844A-BEA5F288C413}" srcOrd="1" destOrd="0" presId="urn:microsoft.com/office/officeart/2005/8/layout/hierarchy3"/>
    <dgm:cxn modelId="{13D555BF-A61A-41B0-AFA2-E1445003DE1B}" type="presParOf" srcId="{9F9A43DE-2958-4F71-844A-BEA5F288C413}" destId="{F7827EC5-C04E-432A-9482-5BF0FEE05B17}" srcOrd="0" destOrd="0" presId="urn:microsoft.com/office/officeart/2005/8/layout/hierarchy3"/>
    <dgm:cxn modelId="{8B806619-4F70-4674-88D9-866184AA8304}" type="presParOf" srcId="{9F9A43DE-2958-4F71-844A-BEA5F288C413}" destId="{D250CC40-D9A6-4B42-A01B-88063B89979C}" srcOrd="1" destOrd="0" presId="urn:microsoft.com/office/officeart/2005/8/layout/hierarchy3"/>
    <dgm:cxn modelId="{9E362DCB-17A2-4C7B-BEC5-288B9CDD34A4}" type="presParOf" srcId="{9F9A43DE-2958-4F71-844A-BEA5F288C413}" destId="{9401CA84-9D7E-42A6-860E-CAA0B78A4059}" srcOrd="2" destOrd="0" presId="urn:microsoft.com/office/officeart/2005/8/layout/hierarchy3"/>
    <dgm:cxn modelId="{60F74F15-451A-482C-AFA0-3A37C10E0723}" type="presParOf" srcId="{9F9A43DE-2958-4F71-844A-BEA5F288C413}" destId="{A41506FD-0E15-466E-9D3E-5CE8617836F1}" srcOrd="3" destOrd="0" presId="urn:microsoft.com/office/officeart/2005/8/layout/hierarchy3"/>
    <dgm:cxn modelId="{8B3DD04C-AC6B-430A-BC1B-4CF760A96354}" type="presParOf" srcId="{9F9A43DE-2958-4F71-844A-BEA5F288C413}" destId="{83FE4A75-4BF9-43D5-88DD-8BA2176BFFE2}" srcOrd="4" destOrd="0" presId="urn:microsoft.com/office/officeart/2005/8/layout/hierarchy3"/>
    <dgm:cxn modelId="{1268ED85-F987-4B64-BC8E-5DA007B6F510}" type="presParOf" srcId="{9F9A43DE-2958-4F71-844A-BEA5F288C413}" destId="{7C8C1D89-46CE-46F0-8994-AA34D9116AF1}" srcOrd="5" destOrd="0" presId="urn:microsoft.com/office/officeart/2005/8/layout/hierarchy3"/>
    <dgm:cxn modelId="{EBD0F2F8-4A9B-4070-A789-E41F83F0C2BE}" type="presParOf" srcId="{9F9A43DE-2958-4F71-844A-BEA5F288C413}" destId="{EDDFD5E8-7A86-480B-AC0A-6398876D51BE}" srcOrd="6" destOrd="0" presId="urn:microsoft.com/office/officeart/2005/8/layout/hierarchy3"/>
    <dgm:cxn modelId="{96B945F4-2891-4461-B7EF-9BD0E5B29B63}" type="presParOf" srcId="{9F9A43DE-2958-4F71-844A-BEA5F288C413}" destId="{30769BDC-4B1D-4103-A5EB-CB834904917C}" srcOrd="7" destOrd="0" presId="urn:microsoft.com/office/officeart/2005/8/layout/hierarchy3"/>
    <dgm:cxn modelId="{80976919-8B7D-4999-9F4A-489CD199AC3F}" type="presParOf" srcId="{95F4B641-B789-4065-A31F-9EF40C391AB1}" destId="{768E5645-042F-4F5D-AAF7-8B2000B4A6D2}" srcOrd="1" destOrd="0" presId="urn:microsoft.com/office/officeart/2005/8/layout/hierarchy3"/>
    <dgm:cxn modelId="{9AF09605-18D2-4535-B861-879635D1BF4E}" type="presParOf" srcId="{768E5645-042F-4F5D-AAF7-8B2000B4A6D2}" destId="{27D7D50C-5672-4484-A04A-6F524B38D8F0}" srcOrd="0" destOrd="0" presId="urn:microsoft.com/office/officeart/2005/8/layout/hierarchy3"/>
    <dgm:cxn modelId="{64312C8A-3CC8-4E2B-9FE7-AB161B7C8424}" type="presParOf" srcId="{27D7D50C-5672-4484-A04A-6F524B38D8F0}" destId="{D76EADA7-0848-489C-B4EF-363E532596D1}" srcOrd="0" destOrd="0" presId="urn:microsoft.com/office/officeart/2005/8/layout/hierarchy3"/>
    <dgm:cxn modelId="{127D947D-9E82-4F62-A3AE-055B912CAA96}" type="presParOf" srcId="{27D7D50C-5672-4484-A04A-6F524B38D8F0}" destId="{FF104B24-75FB-4795-B945-6F3CB4D01E91}" srcOrd="1" destOrd="0" presId="urn:microsoft.com/office/officeart/2005/8/layout/hierarchy3"/>
    <dgm:cxn modelId="{F68A761F-033E-4D19-A770-0C56F2171253}" type="presParOf" srcId="{768E5645-042F-4F5D-AAF7-8B2000B4A6D2}" destId="{751B233B-344D-4540-9ABB-07A6FBD6589C}" srcOrd="1" destOrd="0" presId="urn:microsoft.com/office/officeart/2005/8/layout/hierarchy3"/>
    <dgm:cxn modelId="{57A3FE4C-20B6-436F-A3D5-DFAB733EFF32}" type="presParOf" srcId="{751B233B-344D-4540-9ABB-07A6FBD6589C}" destId="{0F27C715-C3B5-413A-BE16-26E0B7DF880A}" srcOrd="0" destOrd="0" presId="urn:microsoft.com/office/officeart/2005/8/layout/hierarchy3"/>
    <dgm:cxn modelId="{2170D679-2FEC-464D-851B-C7BB545B50B7}" type="presParOf" srcId="{751B233B-344D-4540-9ABB-07A6FBD6589C}" destId="{50980E76-29E5-4599-8902-EF573B87BAE6}" srcOrd="1" destOrd="0" presId="urn:microsoft.com/office/officeart/2005/8/layout/hierarchy3"/>
    <dgm:cxn modelId="{A97987B6-D356-4CA1-B687-A1F079FA4B74}" type="presParOf" srcId="{751B233B-344D-4540-9ABB-07A6FBD6589C}" destId="{2C468A0D-6F26-47D8-9F93-38530C3B7546}" srcOrd="2" destOrd="0" presId="urn:microsoft.com/office/officeart/2005/8/layout/hierarchy3"/>
    <dgm:cxn modelId="{2DD44D7E-7CB2-48CD-8992-8C1031ADF13B}" type="presParOf" srcId="{751B233B-344D-4540-9ABB-07A6FBD6589C}" destId="{54D2D9EE-9592-4E05-BBD5-9DD592D07DC9}" srcOrd="3" destOrd="0" presId="urn:microsoft.com/office/officeart/2005/8/layout/hierarchy3"/>
    <dgm:cxn modelId="{216E9322-48F0-4889-9C9F-D54D0891EAD6}" type="presParOf" srcId="{751B233B-344D-4540-9ABB-07A6FBD6589C}" destId="{8154B2AE-C3E1-4633-8FCC-B7D2A9F4E9BF}" srcOrd="4" destOrd="0" presId="urn:microsoft.com/office/officeart/2005/8/layout/hierarchy3"/>
    <dgm:cxn modelId="{72651B73-03E8-4727-9D28-CAAEBECF77A2}" type="presParOf" srcId="{751B233B-344D-4540-9ABB-07A6FBD6589C}" destId="{8D3AA3CA-2A4C-4C63-B78D-8C77878E1D68}" srcOrd="5" destOrd="0" presId="urn:microsoft.com/office/officeart/2005/8/layout/hierarchy3"/>
    <dgm:cxn modelId="{4AE95AD7-831E-4F56-97A4-783F71DEADE3}" type="presParOf" srcId="{95F4B641-B789-4065-A31F-9EF40C391AB1}" destId="{B018D072-F011-4E61-9F2A-71B1D8282AF3}" srcOrd="2" destOrd="0" presId="urn:microsoft.com/office/officeart/2005/8/layout/hierarchy3"/>
    <dgm:cxn modelId="{595662BC-0A1D-4782-8F48-704110EF455E}" type="presParOf" srcId="{B018D072-F011-4E61-9F2A-71B1D8282AF3}" destId="{ABF1ABC8-C8C3-4880-B9C3-6B539FB6511E}" srcOrd="0" destOrd="0" presId="urn:microsoft.com/office/officeart/2005/8/layout/hierarchy3"/>
    <dgm:cxn modelId="{E9D3D9ED-7168-4D76-A164-768A4DE57E51}" type="presParOf" srcId="{ABF1ABC8-C8C3-4880-B9C3-6B539FB6511E}" destId="{BE8A4BB1-E912-45D9-AF33-41728428B633}" srcOrd="0" destOrd="0" presId="urn:microsoft.com/office/officeart/2005/8/layout/hierarchy3"/>
    <dgm:cxn modelId="{036D722F-970E-4021-B518-64E907DEA14C}" type="presParOf" srcId="{ABF1ABC8-C8C3-4880-B9C3-6B539FB6511E}" destId="{A39F0CEB-8CBD-474E-92D3-C304056E17AA}" srcOrd="1" destOrd="0" presId="urn:microsoft.com/office/officeart/2005/8/layout/hierarchy3"/>
    <dgm:cxn modelId="{C9D2477F-35B9-4B39-AE97-5EFFDF85FA9F}" type="presParOf" srcId="{B018D072-F011-4E61-9F2A-71B1D8282AF3}" destId="{F5966DA5-E41D-4D1F-8CA6-E6A458EC3F93}" srcOrd="1" destOrd="0" presId="urn:microsoft.com/office/officeart/2005/8/layout/hierarchy3"/>
    <dgm:cxn modelId="{DE71C599-9F85-446C-BD8B-2FEF91B7FB3C}" type="presParOf" srcId="{F5966DA5-E41D-4D1F-8CA6-E6A458EC3F93}" destId="{880CCEC5-8D01-4F46-BC68-E1217A1AE788}" srcOrd="0" destOrd="0" presId="urn:microsoft.com/office/officeart/2005/8/layout/hierarchy3"/>
    <dgm:cxn modelId="{D0CE5DCB-B62F-485A-B0A5-4FFEB12AB35E}" type="presParOf" srcId="{F5966DA5-E41D-4D1F-8CA6-E6A458EC3F93}" destId="{FB36C8F6-CB51-410E-9F28-8BCEDE713075}" srcOrd="1" destOrd="0" presId="urn:microsoft.com/office/officeart/2005/8/layout/hierarchy3"/>
    <dgm:cxn modelId="{915A9101-6490-4B09-AF4A-3F5F6E0A5602}" type="presParOf" srcId="{F5966DA5-E41D-4D1F-8CA6-E6A458EC3F93}" destId="{055BBF24-4AB3-4B44-AB5D-0358777795BB}" srcOrd="2" destOrd="0" presId="urn:microsoft.com/office/officeart/2005/8/layout/hierarchy3"/>
    <dgm:cxn modelId="{60848D39-3CEE-4550-BD3C-DEFC74DAA358}" type="presParOf" srcId="{F5966DA5-E41D-4D1F-8CA6-E6A458EC3F93}" destId="{19969E51-79D4-4B28-97A5-2AB67825A153}" srcOrd="3" destOrd="0" presId="urn:microsoft.com/office/officeart/2005/8/layout/hierarchy3"/>
    <dgm:cxn modelId="{D2E520EA-43C2-4101-AC7E-62F3067405C7}" type="presParOf" srcId="{F5966DA5-E41D-4D1F-8CA6-E6A458EC3F93}" destId="{EF212DB9-5D33-4335-AF27-E9B826775B5B}" srcOrd="4" destOrd="0" presId="urn:microsoft.com/office/officeart/2005/8/layout/hierarchy3"/>
    <dgm:cxn modelId="{5F7497A4-E66A-4620-A323-6B25F05624DD}" type="presParOf" srcId="{F5966DA5-E41D-4D1F-8CA6-E6A458EC3F93}" destId="{1C752EF9-A264-4BA1-A57F-A307F4398A58}" srcOrd="5" destOrd="0" presId="urn:microsoft.com/office/officeart/2005/8/layout/hierarchy3"/>
    <dgm:cxn modelId="{4FD6F4E5-1302-484E-A180-FD1100F61052}" type="presParOf" srcId="{F5966DA5-E41D-4D1F-8CA6-E6A458EC3F93}" destId="{71254E01-B50A-4F79-AE3B-81B2A17D7B1C}" srcOrd="6" destOrd="0" presId="urn:microsoft.com/office/officeart/2005/8/layout/hierarchy3"/>
    <dgm:cxn modelId="{3DC5E651-698F-4B5A-B929-BDC35C827146}" type="presParOf" srcId="{F5966DA5-E41D-4D1F-8CA6-E6A458EC3F93}" destId="{01D0CC94-8520-4F04-ABFC-3E342413963B}" srcOrd="7" destOrd="0" presId="urn:microsoft.com/office/officeart/2005/8/layout/hierarchy3"/>
    <dgm:cxn modelId="{8CAC5167-F23A-4D1A-8835-03D5CF44E6CE}" type="presParOf" srcId="{95F4B641-B789-4065-A31F-9EF40C391AB1}" destId="{1083E9B7-CFF5-4EB3-A7B5-C4E70A169A2B}" srcOrd="3" destOrd="0" presId="urn:microsoft.com/office/officeart/2005/8/layout/hierarchy3"/>
    <dgm:cxn modelId="{B01F1016-0504-4936-ACF9-7CCD02C9E84C}" type="presParOf" srcId="{1083E9B7-CFF5-4EB3-A7B5-C4E70A169A2B}" destId="{CEA1120F-272F-49A0-A6EE-C33FB494588A}" srcOrd="0" destOrd="0" presId="urn:microsoft.com/office/officeart/2005/8/layout/hierarchy3"/>
    <dgm:cxn modelId="{02EBADD5-4771-4553-A246-A696B9CF96F1}" type="presParOf" srcId="{CEA1120F-272F-49A0-A6EE-C33FB494588A}" destId="{237B7035-F80E-49AC-A938-14A050154ED5}" srcOrd="0" destOrd="0" presId="urn:microsoft.com/office/officeart/2005/8/layout/hierarchy3"/>
    <dgm:cxn modelId="{7148599D-C30F-4117-A453-9854D0090EA8}" type="presParOf" srcId="{CEA1120F-272F-49A0-A6EE-C33FB494588A}" destId="{F7F861F5-B0ED-494D-9644-286E5A27051A}" srcOrd="1" destOrd="0" presId="urn:microsoft.com/office/officeart/2005/8/layout/hierarchy3"/>
    <dgm:cxn modelId="{41B61330-9B07-4EFB-854C-8E0EC3C894BD}" type="presParOf" srcId="{1083E9B7-CFF5-4EB3-A7B5-C4E70A169A2B}" destId="{643BD7E3-D567-4553-A2C8-9F8557E61380}" srcOrd="1" destOrd="0" presId="urn:microsoft.com/office/officeart/2005/8/layout/hierarchy3"/>
    <dgm:cxn modelId="{4341EBEB-65A2-4411-8FA2-18CBF06D861B}" type="presParOf" srcId="{643BD7E3-D567-4553-A2C8-9F8557E61380}" destId="{78F73FDC-9655-4AF4-AF9F-1825A55714F9}" srcOrd="0" destOrd="0" presId="urn:microsoft.com/office/officeart/2005/8/layout/hierarchy3"/>
    <dgm:cxn modelId="{C5A92EFF-B94B-4700-B7E8-67332BE1FE5F}" type="presParOf" srcId="{643BD7E3-D567-4553-A2C8-9F8557E61380}" destId="{B1D740F6-82F1-4E9C-8780-A61F725B62A2}" srcOrd="1" destOrd="0" presId="urn:microsoft.com/office/officeart/2005/8/layout/hierarchy3"/>
    <dgm:cxn modelId="{25CEC6A2-6190-4976-99CD-798641C8BB04}" type="presParOf" srcId="{643BD7E3-D567-4553-A2C8-9F8557E61380}" destId="{4DFA5823-27DE-402C-BD3A-7B2A8763519A}" srcOrd="2" destOrd="0" presId="urn:microsoft.com/office/officeart/2005/8/layout/hierarchy3"/>
    <dgm:cxn modelId="{71D864F1-DE31-454B-A399-2307346FF57D}" type="presParOf" srcId="{643BD7E3-D567-4553-A2C8-9F8557E61380}" destId="{FEB41166-8BD8-4B50-9891-38CA54CD9E1D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2FD6F4-F98F-4C7F-936D-04E4DBC5645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24722E90-1625-4C55-9001-21738A17CADB}">
      <dgm:prSet phldrT="[Text]"/>
      <dgm:spPr/>
      <dgm:t>
        <a:bodyPr/>
        <a:lstStyle/>
        <a:p>
          <a:pPr algn="ctr"/>
          <a:r>
            <a:rPr lang="hr-HR"/>
            <a:t>Izvršno tijelo</a:t>
          </a:r>
        </a:p>
      </dgm:t>
    </dgm:pt>
    <dgm:pt modelId="{7B9889B6-7381-4082-9306-05CBE73BF41F}" type="parTrans" cxnId="{964E4518-EB22-48E2-8DE9-F1D419581283}">
      <dgm:prSet/>
      <dgm:spPr/>
      <dgm:t>
        <a:bodyPr/>
        <a:lstStyle/>
        <a:p>
          <a:pPr algn="ctr"/>
          <a:endParaRPr lang="hr-HR"/>
        </a:p>
      </dgm:t>
    </dgm:pt>
    <dgm:pt modelId="{E6E48825-23F4-4C6B-96C1-C9FBB4D362BC}" type="sibTrans" cxnId="{964E4518-EB22-48E2-8DE9-F1D419581283}">
      <dgm:prSet/>
      <dgm:spPr/>
      <dgm:t>
        <a:bodyPr/>
        <a:lstStyle/>
        <a:p>
          <a:pPr algn="ctr"/>
          <a:endParaRPr lang="hr-HR"/>
        </a:p>
      </dgm:t>
    </dgm:pt>
    <dgm:pt modelId="{E72D3B0D-536C-43D9-ACDC-D6059189FB4C}">
      <dgm:prSet phldrT="[Text]"/>
      <dgm:spPr/>
      <dgm:t>
        <a:bodyPr/>
        <a:lstStyle/>
        <a:p>
          <a:pPr algn="ctr"/>
          <a:r>
            <a:rPr lang="hr-HR"/>
            <a:t>Predstavničko tijelo</a:t>
          </a:r>
        </a:p>
      </dgm:t>
    </dgm:pt>
    <dgm:pt modelId="{CBC36F63-BCD6-4E63-BA04-60FE5899EAE8}" type="parTrans" cxnId="{D641E087-13D3-44C5-800B-0BDC40136D09}">
      <dgm:prSet/>
      <dgm:spPr/>
      <dgm:t>
        <a:bodyPr/>
        <a:lstStyle/>
        <a:p>
          <a:pPr algn="ctr"/>
          <a:endParaRPr lang="hr-HR"/>
        </a:p>
      </dgm:t>
    </dgm:pt>
    <dgm:pt modelId="{9BE985FF-126D-4AFB-B754-15042A1B9960}" type="sibTrans" cxnId="{D641E087-13D3-44C5-800B-0BDC40136D09}">
      <dgm:prSet/>
      <dgm:spPr/>
      <dgm:t>
        <a:bodyPr/>
        <a:lstStyle/>
        <a:p>
          <a:pPr algn="ctr"/>
          <a:endParaRPr lang="hr-HR"/>
        </a:p>
      </dgm:t>
    </dgm:pt>
    <dgm:pt modelId="{F568C7B5-4F4B-4938-8F83-8FAC310911A0}">
      <dgm:prSet phldrT="[Text]"/>
      <dgm:spPr/>
      <dgm:t>
        <a:bodyPr/>
        <a:lstStyle/>
        <a:p>
          <a:pPr algn="ctr"/>
          <a:r>
            <a:rPr lang="hr-HR"/>
            <a:t>Predsjednik Općinskog vijeća </a:t>
          </a:r>
        </a:p>
      </dgm:t>
    </dgm:pt>
    <dgm:pt modelId="{313018CE-9872-4555-9BD9-38AFDC6ACC96}" type="parTrans" cxnId="{21DFB908-53FC-4534-9C24-6E935F36F516}">
      <dgm:prSet/>
      <dgm:spPr/>
      <dgm:t>
        <a:bodyPr/>
        <a:lstStyle/>
        <a:p>
          <a:pPr algn="ctr"/>
          <a:endParaRPr lang="hr-HR"/>
        </a:p>
      </dgm:t>
    </dgm:pt>
    <dgm:pt modelId="{B90DA305-F06B-4AAD-A5F5-8CC800D37F74}" type="sibTrans" cxnId="{21DFB908-53FC-4534-9C24-6E935F36F516}">
      <dgm:prSet/>
      <dgm:spPr/>
      <dgm:t>
        <a:bodyPr/>
        <a:lstStyle/>
        <a:p>
          <a:pPr algn="ctr"/>
          <a:endParaRPr lang="hr-HR"/>
        </a:p>
      </dgm:t>
    </dgm:pt>
    <dgm:pt modelId="{9F191F35-6381-4137-B1B2-94CDA8012E3A}">
      <dgm:prSet phldrT="[Text]"/>
      <dgm:spPr/>
      <dgm:t>
        <a:bodyPr/>
        <a:lstStyle/>
        <a:p>
          <a:pPr algn="ctr"/>
          <a:r>
            <a:rPr lang="hr-HR"/>
            <a:t>članovi Općinskog vijeća</a:t>
          </a:r>
        </a:p>
      </dgm:t>
    </dgm:pt>
    <dgm:pt modelId="{7509F031-FD77-4E3D-ADA7-D56763A3238E}" type="parTrans" cxnId="{867AF6B7-45A1-4207-83A0-B04872A3991A}">
      <dgm:prSet/>
      <dgm:spPr/>
      <dgm:t>
        <a:bodyPr/>
        <a:lstStyle/>
        <a:p>
          <a:pPr algn="ctr"/>
          <a:endParaRPr lang="hr-HR"/>
        </a:p>
      </dgm:t>
    </dgm:pt>
    <dgm:pt modelId="{E79507CD-CB9D-44C9-9ED5-69DDA85F2612}" type="sibTrans" cxnId="{867AF6B7-45A1-4207-83A0-B04872A3991A}">
      <dgm:prSet/>
      <dgm:spPr/>
      <dgm:t>
        <a:bodyPr/>
        <a:lstStyle/>
        <a:p>
          <a:pPr algn="ctr"/>
          <a:endParaRPr lang="hr-HR"/>
        </a:p>
      </dgm:t>
    </dgm:pt>
    <dgm:pt modelId="{F60EEE3D-408B-45E1-A799-F5800787014B}">
      <dgm:prSet phldrT="[Text]"/>
      <dgm:spPr/>
      <dgm:t>
        <a:bodyPr/>
        <a:lstStyle/>
        <a:p>
          <a:pPr algn="ctr"/>
          <a:r>
            <a:rPr lang="hr-HR"/>
            <a:t>Načelnik</a:t>
          </a:r>
        </a:p>
      </dgm:t>
    </dgm:pt>
    <dgm:pt modelId="{CDCB5A7C-4475-457F-86E8-93A2786DF066}" type="parTrans" cxnId="{BF1595E6-5268-4B56-BC97-472FBEE60DB9}">
      <dgm:prSet/>
      <dgm:spPr/>
      <dgm:t>
        <a:bodyPr/>
        <a:lstStyle/>
        <a:p>
          <a:pPr algn="ctr"/>
          <a:endParaRPr lang="hr-HR"/>
        </a:p>
      </dgm:t>
    </dgm:pt>
    <dgm:pt modelId="{7F340847-C066-42D7-B7F5-1610E9E2C838}" type="sibTrans" cxnId="{BF1595E6-5268-4B56-BC97-472FBEE60DB9}">
      <dgm:prSet/>
      <dgm:spPr/>
      <dgm:t>
        <a:bodyPr/>
        <a:lstStyle/>
        <a:p>
          <a:pPr algn="ctr"/>
          <a:endParaRPr lang="hr-HR"/>
        </a:p>
      </dgm:t>
    </dgm:pt>
    <dgm:pt modelId="{A343D820-C5B8-4B0B-85E4-45D47FAB74FE}">
      <dgm:prSet phldrT="[Text]"/>
      <dgm:spPr/>
      <dgm:t>
        <a:bodyPr/>
        <a:lstStyle/>
        <a:p>
          <a:pPr algn="ctr"/>
          <a:r>
            <a:rPr lang="hr-HR"/>
            <a:t>upravni referent</a:t>
          </a:r>
        </a:p>
      </dgm:t>
    </dgm:pt>
    <dgm:pt modelId="{7120929D-8203-4CF6-9554-F23E2824680B}" type="parTrans" cxnId="{12DB23BB-E7A1-41F2-A12C-89F66481F3B0}">
      <dgm:prSet/>
      <dgm:spPr/>
      <dgm:t>
        <a:bodyPr/>
        <a:lstStyle/>
        <a:p>
          <a:pPr algn="ctr"/>
          <a:endParaRPr lang="hr-HR"/>
        </a:p>
      </dgm:t>
    </dgm:pt>
    <dgm:pt modelId="{93CBEB62-C352-4E19-A507-DBF9E070FBBD}" type="sibTrans" cxnId="{12DB23BB-E7A1-41F2-A12C-89F66481F3B0}">
      <dgm:prSet/>
      <dgm:spPr/>
      <dgm:t>
        <a:bodyPr/>
        <a:lstStyle/>
        <a:p>
          <a:pPr algn="ctr"/>
          <a:endParaRPr lang="hr-HR"/>
        </a:p>
      </dgm:t>
    </dgm:pt>
    <dgm:pt modelId="{5BE2A7DC-E571-404D-99DB-A4A69FDF0540}">
      <dgm:prSet phldrT="[Text]"/>
      <dgm:spPr/>
      <dgm:t>
        <a:bodyPr/>
        <a:lstStyle/>
        <a:p>
          <a:pPr algn="ctr"/>
          <a:r>
            <a:rPr lang="hr-HR"/>
            <a:t>referent za opće poslove i EU fondove</a:t>
          </a:r>
        </a:p>
      </dgm:t>
    </dgm:pt>
    <dgm:pt modelId="{49C5B040-779C-45C7-A4F5-4DF93A2929B8}" type="parTrans" cxnId="{16E40364-BE78-4097-944B-B4FF33FFF06F}">
      <dgm:prSet/>
      <dgm:spPr/>
      <dgm:t>
        <a:bodyPr/>
        <a:lstStyle/>
        <a:p>
          <a:pPr algn="ctr"/>
          <a:endParaRPr lang="hr-HR"/>
        </a:p>
      </dgm:t>
    </dgm:pt>
    <dgm:pt modelId="{3C6CDC86-EDEA-43EF-8ABF-83B0D29FECF9}" type="sibTrans" cxnId="{16E40364-BE78-4097-944B-B4FF33FFF06F}">
      <dgm:prSet/>
      <dgm:spPr/>
      <dgm:t>
        <a:bodyPr/>
        <a:lstStyle/>
        <a:p>
          <a:pPr algn="ctr"/>
          <a:endParaRPr lang="hr-HR"/>
        </a:p>
      </dgm:t>
    </dgm:pt>
    <dgm:pt modelId="{A365B4D5-BBEC-40F8-9674-09DF9948A7CF}">
      <dgm:prSet/>
      <dgm:spPr/>
      <dgm:t>
        <a:bodyPr/>
        <a:lstStyle/>
        <a:p>
          <a:pPr algn="ctr"/>
          <a:r>
            <a:rPr lang="hr-HR"/>
            <a:t>administrativni tajnik</a:t>
          </a:r>
        </a:p>
      </dgm:t>
    </dgm:pt>
    <dgm:pt modelId="{0D1B2460-BCCD-4DC4-862A-89D349DB1F49}" type="parTrans" cxnId="{DB66BAA6-F955-4D52-A9AC-7ECB4ACE6D01}">
      <dgm:prSet/>
      <dgm:spPr/>
      <dgm:t>
        <a:bodyPr/>
        <a:lstStyle/>
        <a:p>
          <a:pPr algn="ctr"/>
          <a:endParaRPr lang="hr-HR"/>
        </a:p>
      </dgm:t>
    </dgm:pt>
    <dgm:pt modelId="{CE090A31-B2B7-4D78-BB1C-89AA41DF05B0}" type="sibTrans" cxnId="{DB66BAA6-F955-4D52-A9AC-7ECB4ACE6D01}">
      <dgm:prSet/>
      <dgm:spPr/>
      <dgm:t>
        <a:bodyPr/>
        <a:lstStyle/>
        <a:p>
          <a:pPr algn="ctr"/>
          <a:endParaRPr lang="hr-HR"/>
        </a:p>
      </dgm:t>
    </dgm:pt>
    <dgm:pt modelId="{B933B348-2FE9-4193-B5C4-844C60C33362}">
      <dgm:prSet/>
      <dgm:spPr/>
      <dgm:t>
        <a:bodyPr/>
        <a:lstStyle/>
        <a:p>
          <a:pPr algn="ctr"/>
          <a:r>
            <a:rPr lang="hr-HR"/>
            <a:t>komunalni redar</a:t>
          </a:r>
        </a:p>
      </dgm:t>
    </dgm:pt>
    <dgm:pt modelId="{E72C025E-F7D7-430A-8A51-81FCB915EBAE}" type="parTrans" cxnId="{0FB45450-8264-480D-A731-9158602F5B11}">
      <dgm:prSet/>
      <dgm:spPr/>
      <dgm:t>
        <a:bodyPr/>
        <a:lstStyle/>
        <a:p>
          <a:pPr algn="ctr"/>
          <a:endParaRPr lang="hr-HR"/>
        </a:p>
      </dgm:t>
    </dgm:pt>
    <dgm:pt modelId="{57711DAF-73EB-4C76-9D0C-38CC423D810B}" type="sibTrans" cxnId="{0FB45450-8264-480D-A731-9158602F5B11}">
      <dgm:prSet/>
      <dgm:spPr/>
      <dgm:t>
        <a:bodyPr/>
        <a:lstStyle/>
        <a:p>
          <a:pPr algn="ctr"/>
          <a:endParaRPr lang="hr-HR"/>
        </a:p>
      </dgm:t>
    </dgm:pt>
    <dgm:pt modelId="{C937A0FE-B2CF-41B1-AFAE-024D92BDD95B}" type="pres">
      <dgm:prSet presAssocID="{C22FD6F4-F98F-4C7F-936D-04E4DBC5645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572A23F9-DF55-4E9C-8811-F2142B6DDCD1}" type="pres">
      <dgm:prSet presAssocID="{24722E90-1625-4C55-9001-21738A17CADB}" presName="hierRoot1" presStyleCnt="0"/>
      <dgm:spPr/>
    </dgm:pt>
    <dgm:pt modelId="{D18E5C29-70D6-4ECF-AB98-05306E4BBEBF}" type="pres">
      <dgm:prSet presAssocID="{24722E90-1625-4C55-9001-21738A17CADB}" presName="composite" presStyleCnt="0"/>
      <dgm:spPr/>
    </dgm:pt>
    <dgm:pt modelId="{3F0CF06D-82D2-403A-93AD-5A9CF04741A4}" type="pres">
      <dgm:prSet presAssocID="{24722E90-1625-4C55-9001-21738A17CADB}" presName="background" presStyleLbl="node0" presStyleIdx="0" presStyleCnt="2"/>
      <dgm:spPr/>
    </dgm:pt>
    <dgm:pt modelId="{97454674-ECEB-4CE9-95D2-33319712007D}" type="pres">
      <dgm:prSet presAssocID="{24722E90-1625-4C55-9001-21738A17CADB}" presName="text" presStyleLbl="fgAcc0" presStyleIdx="0" presStyleCnt="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0B344AC-E4C6-4712-8868-3C37098217F8}" type="pres">
      <dgm:prSet presAssocID="{24722E90-1625-4C55-9001-21738A17CADB}" presName="hierChild2" presStyleCnt="0"/>
      <dgm:spPr/>
    </dgm:pt>
    <dgm:pt modelId="{D2961C5A-D6B3-4D9A-A39C-AF6940E7F410}" type="pres">
      <dgm:prSet presAssocID="{CDCB5A7C-4475-457F-86E8-93A2786DF066}" presName="Name10" presStyleLbl="parChTrans1D2" presStyleIdx="0" presStyleCnt="3"/>
      <dgm:spPr/>
      <dgm:t>
        <a:bodyPr/>
        <a:lstStyle/>
        <a:p>
          <a:endParaRPr lang="hr-HR"/>
        </a:p>
      </dgm:t>
    </dgm:pt>
    <dgm:pt modelId="{E2FC4D28-6011-4CA4-AE94-1D003495A1A6}" type="pres">
      <dgm:prSet presAssocID="{F60EEE3D-408B-45E1-A799-F5800787014B}" presName="hierRoot2" presStyleCnt="0"/>
      <dgm:spPr/>
    </dgm:pt>
    <dgm:pt modelId="{C4C835B2-AA7D-4E7C-8C69-C56AB49D414F}" type="pres">
      <dgm:prSet presAssocID="{F60EEE3D-408B-45E1-A799-F5800787014B}" presName="composite2" presStyleCnt="0"/>
      <dgm:spPr/>
    </dgm:pt>
    <dgm:pt modelId="{B41017BD-8666-4DEA-9B53-A6C4C2B66EA7}" type="pres">
      <dgm:prSet presAssocID="{F60EEE3D-408B-45E1-A799-F5800787014B}" presName="background2" presStyleLbl="node2" presStyleIdx="0" presStyleCnt="3"/>
      <dgm:spPr/>
    </dgm:pt>
    <dgm:pt modelId="{0195AB76-5FF0-407B-BCC5-551E957F682E}" type="pres">
      <dgm:prSet presAssocID="{F60EEE3D-408B-45E1-A799-F5800787014B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74ED0FE-8DD2-417D-96BC-DFC2E0CD73EC}" type="pres">
      <dgm:prSet presAssocID="{F60EEE3D-408B-45E1-A799-F5800787014B}" presName="hierChild3" presStyleCnt="0"/>
      <dgm:spPr/>
    </dgm:pt>
    <dgm:pt modelId="{7CD7818A-0243-4178-80DB-6D6159F45820}" type="pres">
      <dgm:prSet presAssocID="{0D1B2460-BCCD-4DC4-862A-89D349DB1F49}" presName="Name17" presStyleLbl="parChTrans1D3" presStyleIdx="0" presStyleCnt="4"/>
      <dgm:spPr/>
      <dgm:t>
        <a:bodyPr/>
        <a:lstStyle/>
        <a:p>
          <a:endParaRPr lang="hr-HR"/>
        </a:p>
      </dgm:t>
    </dgm:pt>
    <dgm:pt modelId="{7AD1A988-A922-48C8-B98D-0D16107436DA}" type="pres">
      <dgm:prSet presAssocID="{A365B4D5-BBEC-40F8-9674-09DF9948A7CF}" presName="hierRoot3" presStyleCnt="0"/>
      <dgm:spPr/>
    </dgm:pt>
    <dgm:pt modelId="{93A5589B-FC64-4B69-8268-A0C3F042897B}" type="pres">
      <dgm:prSet presAssocID="{A365B4D5-BBEC-40F8-9674-09DF9948A7CF}" presName="composite3" presStyleCnt="0"/>
      <dgm:spPr/>
    </dgm:pt>
    <dgm:pt modelId="{CF5BF79D-0FBC-4D36-AE13-60C4DD3B76EF}" type="pres">
      <dgm:prSet presAssocID="{A365B4D5-BBEC-40F8-9674-09DF9948A7CF}" presName="background3" presStyleLbl="node3" presStyleIdx="0" presStyleCnt="4"/>
      <dgm:spPr/>
    </dgm:pt>
    <dgm:pt modelId="{43E4BE29-2578-4ECF-ABE0-0CF4C2DE8921}" type="pres">
      <dgm:prSet presAssocID="{A365B4D5-BBEC-40F8-9674-09DF9948A7CF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849C28A-0A71-4414-8BF0-FA1F71B472FE}" type="pres">
      <dgm:prSet presAssocID="{A365B4D5-BBEC-40F8-9674-09DF9948A7CF}" presName="hierChild4" presStyleCnt="0"/>
      <dgm:spPr/>
    </dgm:pt>
    <dgm:pt modelId="{9CB42009-8F8E-450F-9B82-2154560A7389}" type="pres">
      <dgm:prSet presAssocID="{E72C025E-F7D7-430A-8A51-81FCB915EBAE}" presName="Name17" presStyleLbl="parChTrans1D3" presStyleIdx="1" presStyleCnt="4"/>
      <dgm:spPr/>
      <dgm:t>
        <a:bodyPr/>
        <a:lstStyle/>
        <a:p>
          <a:endParaRPr lang="hr-HR"/>
        </a:p>
      </dgm:t>
    </dgm:pt>
    <dgm:pt modelId="{0183BF60-5153-4350-9DC3-7B0A46A8E049}" type="pres">
      <dgm:prSet presAssocID="{B933B348-2FE9-4193-B5C4-844C60C33362}" presName="hierRoot3" presStyleCnt="0"/>
      <dgm:spPr/>
    </dgm:pt>
    <dgm:pt modelId="{0200E96E-E4C3-42CD-B4FC-E636201277E1}" type="pres">
      <dgm:prSet presAssocID="{B933B348-2FE9-4193-B5C4-844C60C33362}" presName="composite3" presStyleCnt="0"/>
      <dgm:spPr/>
    </dgm:pt>
    <dgm:pt modelId="{D20935F8-E294-4958-847B-041879F27517}" type="pres">
      <dgm:prSet presAssocID="{B933B348-2FE9-4193-B5C4-844C60C33362}" presName="background3" presStyleLbl="node3" presStyleIdx="1" presStyleCnt="4"/>
      <dgm:spPr/>
    </dgm:pt>
    <dgm:pt modelId="{11A82CBB-8A51-4087-8A03-2E8081FEEE5E}" type="pres">
      <dgm:prSet presAssocID="{B933B348-2FE9-4193-B5C4-844C60C33362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257B70A-C7A2-42FA-B3FC-910D95126142}" type="pres">
      <dgm:prSet presAssocID="{B933B348-2FE9-4193-B5C4-844C60C33362}" presName="hierChild4" presStyleCnt="0"/>
      <dgm:spPr/>
    </dgm:pt>
    <dgm:pt modelId="{9EFFC002-398D-4A24-9BA0-19C456D5BC65}" type="pres">
      <dgm:prSet presAssocID="{7120929D-8203-4CF6-9554-F23E2824680B}" presName="Name17" presStyleLbl="parChTrans1D3" presStyleIdx="2" presStyleCnt="4"/>
      <dgm:spPr/>
      <dgm:t>
        <a:bodyPr/>
        <a:lstStyle/>
        <a:p>
          <a:endParaRPr lang="hr-HR"/>
        </a:p>
      </dgm:t>
    </dgm:pt>
    <dgm:pt modelId="{553463B3-B39F-4613-9C29-559F24D10D25}" type="pres">
      <dgm:prSet presAssocID="{A343D820-C5B8-4B0B-85E4-45D47FAB74FE}" presName="hierRoot3" presStyleCnt="0"/>
      <dgm:spPr/>
    </dgm:pt>
    <dgm:pt modelId="{24759128-B23D-41D8-B2C3-36DC87E6E8BF}" type="pres">
      <dgm:prSet presAssocID="{A343D820-C5B8-4B0B-85E4-45D47FAB74FE}" presName="composite3" presStyleCnt="0"/>
      <dgm:spPr/>
    </dgm:pt>
    <dgm:pt modelId="{9B20ED14-D4FA-48FB-98DB-B7658967720D}" type="pres">
      <dgm:prSet presAssocID="{A343D820-C5B8-4B0B-85E4-45D47FAB74FE}" presName="background3" presStyleLbl="node3" presStyleIdx="2" presStyleCnt="4"/>
      <dgm:spPr/>
    </dgm:pt>
    <dgm:pt modelId="{6FC5CBDE-2A9B-48D0-8707-8946142BC356}" type="pres">
      <dgm:prSet presAssocID="{A343D820-C5B8-4B0B-85E4-45D47FAB74FE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EA36EB7-7E88-4384-AB16-137ED548C881}" type="pres">
      <dgm:prSet presAssocID="{A343D820-C5B8-4B0B-85E4-45D47FAB74FE}" presName="hierChild4" presStyleCnt="0"/>
      <dgm:spPr/>
    </dgm:pt>
    <dgm:pt modelId="{6F7AB710-0A2D-4B21-A2E9-27D1A0F8EEDD}" type="pres">
      <dgm:prSet presAssocID="{49C5B040-779C-45C7-A4F5-4DF93A2929B8}" presName="Name17" presStyleLbl="parChTrans1D3" presStyleIdx="3" presStyleCnt="4"/>
      <dgm:spPr/>
      <dgm:t>
        <a:bodyPr/>
        <a:lstStyle/>
        <a:p>
          <a:endParaRPr lang="hr-HR"/>
        </a:p>
      </dgm:t>
    </dgm:pt>
    <dgm:pt modelId="{2BAEEB93-D67B-40C7-9DBD-05760D8710B5}" type="pres">
      <dgm:prSet presAssocID="{5BE2A7DC-E571-404D-99DB-A4A69FDF0540}" presName="hierRoot3" presStyleCnt="0"/>
      <dgm:spPr/>
    </dgm:pt>
    <dgm:pt modelId="{DD522C6B-9FB2-4756-A5A8-F89AE23E26C9}" type="pres">
      <dgm:prSet presAssocID="{5BE2A7DC-E571-404D-99DB-A4A69FDF0540}" presName="composite3" presStyleCnt="0"/>
      <dgm:spPr/>
    </dgm:pt>
    <dgm:pt modelId="{BAC8EF3E-0598-4D8C-AC5B-9E2E9596AFA0}" type="pres">
      <dgm:prSet presAssocID="{5BE2A7DC-E571-404D-99DB-A4A69FDF0540}" presName="background3" presStyleLbl="node3" presStyleIdx="3" presStyleCnt="4"/>
      <dgm:spPr/>
    </dgm:pt>
    <dgm:pt modelId="{0DF9DE9A-7C4C-42A1-A2BA-96B8C1F38367}" type="pres">
      <dgm:prSet presAssocID="{5BE2A7DC-E571-404D-99DB-A4A69FDF0540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C39F817-8B7A-4804-90BA-79141058552C}" type="pres">
      <dgm:prSet presAssocID="{5BE2A7DC-E571-404D-99DB-A4A69FDF0540}" presName="hierChild4" presStyleCnt="0"/>
      <dgm:spPr/>
    </dgm:pt>
    <dgm:pt modelId="{60BAB04E-DEF0-4E55-A7A4-193CC1FDAC05}" type="pres">
      <dgm:prSet presAssocID="{E72D3B0D-536C-43D9-ACDC-D6059189FB4C}" presName="hierRoot1" presStyleCnt="0"/>
      <dgm:spPr/>
    </dgm:pt>
    <dgm:pt modelId="{632C20F9-E11E-4682-926B-74C6D99BCC03}" type="pres">
      <dgm:prSet presAssocID="{E72D3B0D-536C-43D9-ACDC-D6059189FB4C}" presName="composite" presStyleCnt="0"/>
      <dgm:spPr/>
    </dgm:pt>
    <dgm:pt modelId="{173E15E5-639D-4C4B-A883-9B06F95D70D9}" type="pres">
      <dgm:prSet presAssocID="{E72D3B0D-536C-43D9-ACDC-D6059189FB4C}" presName="background" presStyleLbl="node0" presStyleIdx="1" presStyleCnt="2"/>
      <dgm:spPr/>
    </dgm:pt>
    <dgm:pt modelId="{39F1398A-F8BF-4F5F-9237-A6749C761035}" type="pres">
      <dgm:prSet presAssocID="{E72D3B0D-536C-43D9-ACDC-D6059189FB4C}" presName="text" presStyleLbl="fgAcc0" presStyleIdx="1" presStyleCnt="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EAC68F2-7868-4CB0-AC56-556EE33DBAF6}" type="pres">
      <dgm:prSet presAssocID="{E72D3B0D-536C-43D9-ACDC-D6059189FB4C}" presName="hierChild2" presStyleCnt="0"/>
      <dgm:spPr/>
    </dgm:pt>
    <dgm:pt modelId="{C39612AF-63C1-412B-8204-F308BF2577A7}" type="pres">
      <dgm:prSet presAssocID="{313018CE-9872-4555-9BD9-38AFDC6ACC96}" presName="Name10" presStyleLbl="parChTrans1D2" presStyleIdx="1" presStyleCnt="3"/>
      <dgm:spPr/>
      <dgm:t>
        <a:bodyPr/>
        <a:lstStyle/>
        <a:p>
          <a:endParaRPr lang="hr-HR"/>
        </a:p>
      </dgm:t>
    </dgm:pt>
    <dgm:pt modelId="{05817277-E78D-4922-8B7A-22F735A288D8}" type="pres">
      <dgm:prSet presAssocID="{F568C7B5-4F4B-4938-8F83-8FAC310911A0}" presName="hierRoot2" presStyleCnt="0"/>
      <dgm:spPr/>
    </dgm:pt>
    <dgm:pt modelId="{00ED558C-423B-4093-B9BA-6FBCE2C9E93C}" type="pres">
      <dgm:prSet presAssocID="{F568C7B5-4F4B-4938-8F83-8FAC310911A0}" presName="composite2" presStyleCnt="0"/>
      <dgm:spPr/>
    </dgm:pt>
    <dgm:pt modelId="{FFFBA43E-693E-4625-9BE4-094C3B05041A}" type="pres">
      <dgm:prSet presAssocID="{F568C7B5-4F4B-4938-8F83-8FAC310911A0}" presName="background2" presStyleLbl="node2" presStyleIdx="1" presStyleCnt="3"/>
      <dgm:spPr/>
    </dgm:pt>
    <dgm:pt modelId="{5904A29C-8DC7-4246-A2F6-A2D337C425CD}" type="pres">
      <dgm:prSet presAssocID="{F568C7B5-4F4B-4938-8F83-8FAC310911A0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74454CF-4BF0-4AA8-B032-3D64F135703D}" type="pres">
      <dgm:prSet presAssocID="{F568C7B5-4F4B-4938-8F83-8FAC310911A0}" presName="hierChild3" presStyleCnt="0"/>
      <dgm:spPr/>
    </dgm:pt>
    <dgm:pt modelId="{AD89FD77-76DE-42DE-AF23-FF272052DEEB}" type="pres">
      <dgm:prSet presAssocID="{7509F031-FD77-4E3D-ADA7-D56763A3238E}" presName="Name10" presStyleLbl="parChTrans1D2" presStyleIdx="2" presStyleCnt="3"/>
      <dgm:spPr/>
      <dgm:t>
        <a:bodyPr/>
        <a:lstStyle/>
        <a:p>
          <a:endParaRPr lang="hr-HR"/>
        </a:p>
      </dgm:t>
    </dgm:pt>
    <dgm:pt modelId="{6807B771-FC4F-4C82-80B8-464A581303BE}" type="pres">
      <dgm:prSet presAssocID="{9F191F35-6381-4137-B1B2-94CDA8012E3A}" presName="hierRoot2" presStyleCnt="0"/>
      <dgm:spPr/>
    </dgm:pt>
    <dgm:pt modelId="{72554F7A-EF9A-4D12-945D-A6A99D51C4C1}" type="pres">
      <dgm:prSet presAssocID="{9F191F35-6381-4137-B1B2-94CDA8012E3A}" presName="composite2" presStyleCnt="0"/>
      <dgm:spPr/>
    </dgm:pt>
    <dgm:pt modelId="{F92D159C-D76F-40C4-A16B-6BCC6AD519A2}" type="pres">
      <dgm:prSet presAssocID="{9F191F35-6381-4137-B1B2-94CDA8012E3A}" presName="background2" presStyleLbl="node2" presStyleIdx="2" presStyleCnt="3"/>
      <dgm:spPr/>
    </dgm:pt>
    <dgm:pt modelId="{B556B3D3-E8B6-4B70-AE20-1F47502031EC}" type="pres">
      <dgm:prSet presAssocID="{9F191F35-6381-4137-B1B2-94CDA8012E3A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802498E1-3F2D-4EFB-BCF4-404B0CEC90D9}" type="pres">
      <dgm:prSet presAssocID="{9F191F35-6381-4137-B1B2-94CDA8012E3A}" presName="hierChild3" presStyleCnt="0"/>
      <dgm:spPr/>
    </dgm:pt>
  </dgm:ptLst>
  <dgm:cxnLst>
    <dgm:cxn modelId="{824AA4F2-51AB-4DDF-982D-E2D3DD2DCC59}" type="presOf" srcId="{E72D3B0D-536C-43D9-ACDC-D6059189FB4C}" destId="{39F1398A-F8BF-4F5F-9237-A6749C761035}" srcOrd="0" destOrd="0" presId="urn:microsoft.com/office/officeart/2005/8/layout/hierarchy1"/>
    <dgm:cxn modelId="{CC0448BD-A275-4196-B87B-6144FDE7ACB0}" type="presOf" srcId="{313018CE-9872-4555-9BD9-38AFDC6ACC96}" destId="{C39612AF-63C1-412B-8204-F308BF2577A7}" srcOrd="0" destOrd="0" presId="urn:microsoft.com/office/officeart/2005/8/layout/hierarchy1"/>
    <dgm:cxn modelId="{BF1595E6-5268-4B56-BC97-472FBEE60DB9}" srcId="{24722E90-1625-4C55-9001-21738A17CADB}" destId="{F60EEE3D-408B-45E1-A799-F5800787014B}" srcOrd="0" destOrd="0" parTransId="{CDCB5A7C-4475-457F-86E8-93A2786DF066}" sibTransId="{7F340847-C066-42D7-B7F5-1610E9E2C838}"/>
    <dgm:cxn modelId="{12DB23BB-E7A1-41F2-A12C-89F66481F3B0}" srcId="{F60EEE3D-408B-45E1-A799-F5800787014B}" destId="{A343D820-C5B8-4B0B-85E4-45D47FAB74FE}" srcOrd="2" destOrd="0" parTransId="{7120929D-8203-4CF6-9554-F23E2824680B}" sibTransId="{93CBEB62-C352-4E19-A507-DBF9E070FBBD}"/>
    <dgm:cxn modelId="{D641E087-13D3-44C5-800B-0BDC40136D09}" srcId="{C22FD6F4-F98F-4C7F-936D-04E4DBC5645C}" destId="{E72D3B0D-536C-43D9-ACDC-D6059189FB4C}" srcOrd="1" destOrd="0" parTransId="{CBC36F63-BCD6-4E63-BA04-60FE5899EAE8}" sibTransId="{9BE985FF-126D-4AFB-B754-15042A1B9960}"/>
    <dgm:cxn modelId="{50379455-810A-4BC7-A6D5-84410CD59F0B}" type="presOf" srcId="{5BE2A7DC-E571-404D-99DB-A4A69FDF0540}" destId="{0DF9DE9A-7C4C-42A1-A2BA-96B8C1F38367}" srcOrd="0" destOrd="0" presId="urn:microsoft.com/office/officeart/2005/8/layout/hierarchy1"/>
    <dgm:cxn modelId="{48CE6742-1C6B-4BD1-868B-93EC92F184DA}" type="presOf" srcId="{9F191F35-6381-4137-B1B2-94CDA8012E3A}" destId="{B556B3D3-E8B6-4B70-AE20-1F47502031EC}" srcOrd="0" destOrd="0" presId="urn:microsoft.com/office/officeart/2005/8/layout/hierarchy1"/>
    <dgm:cxn modelId="{DF31A01D-5EAD-4C5D-B2D4-774A99F0E4AA}" type="presOf" srcId="{24722E90-1625-4C55-9001-21738A17CADB}" destId="{97454674-ECEB-4CE9-95D2-33319712007D}" srcOrd="0" destOrd="0" presId="urn:microsoft.com/office/officeart/2005/8/layout/hierarchy1"/>
    <dgm:cxn modelId="{AC01681F-D409-460D-B000-376A5140FFC8}" type="presOf" srcId="{A365B4D5-BBEC-40F8-9674-09DF9948A7CF}" destId="{43E4BE29-2578-4ECF-ABE0-0CF4C2DE8921}" srcOrd="0" destOrd="0" presId="urn:microsoft.com/office/officeart/2005/8/layout/hierarchy1"/>
    <dgm:cxn modelId="{FAD4B97D-CE27-4E98-8C6D-384DEAD88FF1}" type="presOf" srcId="{7509F031-FD77-4E3D-ADA7-D56763A3238E}" destId="{AD89FD77-76DE-42DE-AF23-FF272052DEEB}" srcOrd="0" destOrd="0" presId="urn:microsoft.com/office/officeart/2005/8/layout/hierarchy1"/>
    <dgm:cxn modelId="{21DFB908-53FC-4534-9C24-6E935F36F516}" srcId="{E72D3B0D-536C-43D9-ACDC-D6059189FB4C}" destId="{F568C7B5-4F4B-4938-8F83-8FAC310911A0}" srcOrd="0" destOrd="0" parTransId="{313018CE-9872-4555-9BD9-38AFDC6ACC96}" sibTransId="{B90DA305-F06B-4AAD-A5F5-8CC800D37F74}"/>
    <dgm:cxn modelId="{16E40364-BE78-4097-944B-B4FF33FFF06F}" srcId="{F60EEE3D-408B-45E1-A799-F5800787014B}" destId="{5BE2A7DC-E571-404D-99DB-A4A69FDF0540}" srcOrd="3" destOrd="0" parTransId="{49C5B040-779C-45C7-A4F5-4DF93A2929B8}" sibTransId="{3C6CDC86-EDEA-43EF-8ABF-83B0D29FECF9}"/>
    <dgm:cxn modelId="{079BD69D-3695-443F-80E0-6079C8185B88}" type="presOf" srcId="{A343D820-C5B8-4B0B-85E4-45D47FAB74FE}" destId="{6FC5CBDE-2A9B-48D0-8707-8946142BC356}" srcOrd="0" destOrd="0" presId="urn:microsoft.com/office/officeart/2005/8/layout/hierarchy1"/>
    <dgm:cxn modelId="{867AF6B7-45A1-4207-83A0-B04872A3991A}" srcId="{E72D3B0D-536C-43D9-ACDC-D6059189FB4C}" destId="{9F191F35-6381-4137-B1B2-94CDA8012E3A}" srcOrd="1" destOrd="0" parTransId="{7509F031-FD77-4E3D-ADA7-D56763A3238E}" sibTransId="{E79507CD-CB9D-44C9-9ED5-69DDA85F2612}"/>
    <dgm:cxn modelId="{0A54BB1D-A4CE-4340-8E72-F0A5F3306AC4}" type="presOf" srcId="{7120929D-8203-4CF6-9554-F23E2824680B}" destId="{9EFFC002-398D-4A24-9BA0-19C456D5BC65}" srcOrd="0" destOrd="0" presId="urn:microsoft.com/office/officeart/2005/8/layout/hierarchy1"/>
    <dgm:cxn modelId="{1CDCA909-7897-482D-8091-577900F32D42}" type="presOf" srcId="{CDCB5A7C-4475-457F-86E8-93A2786DF066}" destId="{D2961C5A-D6B3-4D9A-A39C-AF6940E7F410}" srcOrd="0" destOrd="0" presId="urn:microsoft.com/office/officeart/2005/8/layout/hierarchy1"/>
    <dgm:cxn modelId="{964E4518-EB22-48E2-8DE9-F1D419581283}" srcId="{C22FD6F4-F98F-4C7F-936D-04E4DBC5645C}" destId="{24722E90-1625-4C55-9001-21738A17CADB}" srcOrd="0" destOrd="0" parTransId="{7B9889B6-7381-4082-9306-05CBE73BF41F}" sibTransId="{E6E48825-23F4-4C6B-96C1-C9FBB4D362BC}"/>
    <dgm:cxn modelId="{C256996E-436C-44D4-844C-CDA41BFF79D6}" type="presOf" srcId="{0D1B2460-BCCD-4DC4-862A-89D349DB1F49}" destId="{7CD7818A-0243-4178-80DB-6D6159F45820}" srcOrd="0" destOrd="0" presId="urn:microsoft.com/office/officeart/2005/8/layout/hierarchy1"/>
    <dgm:cxn modelId="{DB66BAA6-F955-4D52-A9AC-7ECB4ACE6D01}" srcId="{F60EEE3D-408B-45E1-A799-F5800787014B}" destId="{A365B4D5-BBEC-40F8-9674-09DF9948A7CF}" srcOrd="0" destOrd="0" parTransId="{0D1B2460-BCCD-4DC4-862A-89D349DB1F49}" sibTransId="{CE090A31-B2B7-4D78-BB1C-89AA41DF05B0}"/>
    <dgm:cxn modelId="{42D98ACD-FE4D-42A5-8B3F-5870F70FEFAC}" type="presOf" srcId="{F568C7B5-4F4B-4938-8F83-8FAC310911A0}" destId="{5904A29C-8DC7-4246-A2F6-A2D337C425CD}" srcOrd="0" destOrd="0" presId="urn:microsoft.com/office/officeart/2005/8/layout/hierarchy1"/>
    <dgm:cxn modelId="{CBB72F8F-ACBF-4A4A-8BC3-57B2EE3EFDAB}" type="presOf" srcId="{E72C025E-F7D7-430A-8A51-81FCB915EBAE}" destId="{9CB42009-8F8E-450F-9B82-2154560A7389}" srcOrd="0" destOrd="0" presId="urn:microsoft.com/office/officeart/2005/8/layout/hierarchy1"/>
    <dgm:cxn modelId="{0FB45450-8264-480D-A731-9158602F5B11}" srcId="{F60EEE3D-408B-45E1-A799-F5800787014B}" destId="{B933B348-2FE9-4193-B5C4-844C60C33362}" srcOrd="1" destOrd="0" parTransId="{E72C025E-F7D7-430A-8A51-81FCB915EBAE}" sibTransId="{57711DAF-73EB-4C76-9D0C-38CC423D810B}"/>
    <dgm:cxn modelId="{EE6405BC-0A95-4EA0-8822-4DCA005BF53B}" type="presOf" srcId="{F60EEE3D-408B-45E1-A799-F5800787014B}" destId="{0195AB76-5FF0-407B-BCC5-551E957F682E}" srcOrd="0" destOrd="0" presId="urn:microsoft.com/office/officeart/2005/8/layout/hierarchy1"/>
    <dgm:cxn modelId="{E68AC696-4324-42AD-9D5B-B45518226371}" type="presOf" srcId="{49C5B040-779C-45C7-A4F5-4DF93A2929B8}" destId="{6F7AB710-0A2D-4B21-A2E9-27D1A0F8EEDD}" srcOrd="0" destOrd="0" presId="urn:microsoft.com/office/officeart/2005/8/layout/hierarchy1"/>
    <dgm:cxn modelId="{A105D292-5F35-4AD7-9633-29FC353A5825}" type="presOf" srcId="{B933B348-2FE9-4193-B5C4-844C60C33362}" destId="{11A82CBB-8A51-4087-8A03-2E8081FEEE5E}" srcOrd="0" destOrd="0" presId="urn:microsoft.com/office/officeart/2005/8/layout/hierarchy1"/>
    <dgm:cxn modelId="{FE7ADFCC-422A-4DB9-B721-BA48A56DB74C}" type="presOf" srcId="{C22FD6F4-F98F-4C7F-936D-04E4DBC5645C}" destId="{C937A0FE-B2CF-41B1-AFAE-024D92BDD95B}" srcOrd="0" destOrd="0" presId="urn:microsoft.com/office/officeart/2005/8/layout/hierarchy1"/>
    <dgm:cxn modelId="{ED6C95ED-5E7A-42B6-B02D-EE3FB795DF4B}" type="presParOf" srcId="{C937A0FE-B2CF-41B1-AFAE-024D92BDD95B}" destId="{572A23F9-DF55-4E9C-8811-F2142B6DDCD1}" srcOrd="0" destOrd="0" presId="urn:microsoft.com/office/officeart/2005/8/layout/hierarchy1"/>
    <dgm:cxn modelId="{92730C82-B477-4C2C-9C39-960BF01937CB}" type="presParOf" srcId="{572A23F9-DF55-4E9C-8811-F2142B6DDCD1}" destId="{D18E5C29-70D6-4ECF-AB98-05306E4BBEBF}" srcOrd="0" destOrd="0" presId="urn:microsoft.com/office/officeart/2005/8/layout/hierarchy1"/>
    <dgm:cxn modelId="{2411D46C-804F-4570-8BF0-B0E08E226E56}" type="presParOf" srcId="{D18E5C29-70D6-4ECF-AB98-05306E4BBEBF}" destId="{3F0CF06D-82D2-403A-93AD-5A9CF04741A4}" srcOrd="0" destOrd="0" presId="urn:microsoft.com/office/officeart/2005/8/layout/hierarchy1"/>
    <dgm:cxn modelId="{98EE6006-58F3-4998-BC2C-554819A58074}" type="presParOf" srcId="{D18E5C29-70D6-4ECF-AB98-05306E4BBEBF}" destId="{97454674-ECEB-4CE9-95D2-33319712007D}" srcOrd="1" destOrd="0" presId="urn:microsoft.com/office/officeart/2005/8/layout/hierarchy1"/>
    <dgm:cxn modelId="{AAEDADBE-DC33-4D6F-91FD-FC5F45EAFFCC}" type="presParOf" srcId="{572A23F9-DF55-4E9C-8811-F2142B6DDCD1}" destId="{90B344AC-E4C6-4712-8868-3C37098217F8}" srcOrd="1" destOrd="0" presId="urn:microsoft.com/office/officeart/2005/8/layout/hierarchy1"/>
    <dgm:cxn modelId="{A7C54BA1-0AEB-4EDD-BAEF-AABD9CA69A88}" type="presParOf" srcId="{90B344AC-E4C6-4712-8868-3C37098217F8}" destId="{D2961C5A-D6B3-4D9A-A39C-AF6940E7F410}" srcOrd="0" destOrd="0" presId="urn:microsoft.com/office/officeart/2005/8/layout/hierarchy1"/>
    <dgm:cxn modelId="{ED25F3FB-35E5-45FA-A7A6-4B9641E546B0}" type="presParOf" srcId="{90B344AC-E4C6-4712-8868-3C37098217F8}" destId="{E2FC4D28-6011-4CA4-AE94-1D003495A1A6}" srcOrd="1" destOrd="0" presId="urn:microsoft.com/office/officeart/2005/8/layout/hierarchy1"/>
    <dgm:cxn modelId="{00DB375D-3EAD-447E-B524-8881A7DABA74}" type="presParOf" srcId="{E2FC4D28-6011-4CA4-AE94-1D003495A1A6}" destId="{C4C835B2-AA7D-4E7C-8C69-C56AB49D414F}" srcOrd="0" destOrd="0" presId="urn:microsoft.com/office/officeart/2005/8/layout/hierarchy1"/>
    <dgm:cxn modelId="{99147271-A97C-4668-B520-63A3ABBD2CC0}" type="presParOf" srcId="{C4C835B2-AA7D-4E7C-8C69-C56AB49D414F}" destId="{B41017BD-8666-4DEA-9B53-A6C4C2B66EA7}" srcOrd="0" destOrd="0" presId="urn:microsoft.com/office/officeart/2005/8/layout/hierarchy1"/>
    <dgm:cxn modelId="{1AE6DA70-7DF1-479A-977F-C5D6B49D1E0E}" type="presParOf" srcId="{C4C835B2-AA7D-4E7C-8C69-C56AB49D414F}" destId="{0195AB76-5FF0-407B-BCC5-551E957F682E}" srcOrd="1" destOrd="0" presId="urn:microsoft.com/office/officeart/2005/8/layout/hierarchy1"/>
    <dgm:cxn modelId="{98A1588F-65E4-441C-B3BC-7E2DD4F865F1}" type="presParOf" srcId="{E2FC4D28-6011-4CA4-AE94-1D003495A1A6}" destId="{D74ED0FE-8DD2-417D-96BC-DFC2E0CD73EC}" srcOrd="1" destOrd="0" presId="urn:microsoft.com/office/officeart/2005/8/layout/hierarchy1"/>
    <dgm:cxn modelId="{2838229A-B4F2-44C1-A719-81978D00DB9D}" type="presParOf" srcId="{D74ED0FE-8DD2-417D-96BC-DFC2E0CD73EC}" destId="{7CD7818A-0243-4178-80DB-6D6159F45820}" srcOrd="0" destOrd="0" presId="urn:microsoft.com/office/officeart/2005/8/layout/hierarchy1"/>
    <dgm:cxn modelId="{84C5C2D8-BB18-4405-A0A1-D4BF67135C3A}" type="presParOf" srcId="{D74ED0FE-8DD2-417D-96BC-DFC2E0CD73EC}" destId="{7AD1A988-A922-48C8-B98D-0D16107436DA}" srcOrd="1" destOrd="0" presId="urn:microsoft.com/office/officeart/2005/8/layout/hierarchy1"/>
    <dgm:cxn modelId="{869D127A-6685-40F6-9027-608A0E487B26}" type="presParOf" srcId="{7AD1A988-A922-48C8-B98D-0D16107436DA}" destId="{93A5589B-FC64-4B69-8268-A0C3F042897B}" srcOrd="0" destOrd="0" presId="urn:microsoft.com/office/officeart/2005/8/layout/hierarchy1"/>
    <dgm:cxn modelId="{4E1957C7-3A0D-4F46-A49A-00B6834CE620}" type="presParOf" srcId="{93A5589B-FC64-4B69-8268-A0C3F042897B}" destId="{CF5BF79D-0FBC-4D36-AE13-60C4DD3B76EF}" srcOrd="0" destOrd="0" presId="urn:microsoft.com/office/officeart/2005/8/layout/hierarchy1"/>
    <dgm:cxn modelId="{D3516EAB-4549-4193-895B-83A597F4CE2F}" type="presParOf" srcId="{93A5589B-FC64-4B69-8268-A0C3F042897B}" destId="{43E4BE29-2578-4ECF-ABE0-0CF4C2DE8921}" srcOrd="1" destOrd="0" presId="urn:microsoft.com/office/officeart/2005/8/layout/hierarchy1"/>
    <dgm:cxn modelId="{DA8A6724-6E66-4428-8CC5-14289C57A99B}" type="presParOf" srcId="{7AD1A988-A922-48C8-B98D-0D16107436DA}" destId="{E849C28A-0A71-4414-8BF0-FA1F71B472FE}" srcOrd="1" destOrd="0" presId="urn:microsoft.com/office/officeart/2005/8/layout/hierarchy1"/>
    <dgm:cxn modelId="{64E78E92-26E2-4B9A-B882-9C9CDE51AE96}" type="presParOf" srcId="{D74ED0FE-8DD2-417D-96BC-DFC2E0CD73EC}" destId="{9CB42009-8F8E-450F-9B82-2154560A7389}" srcOrd="2" destOrd="0" presId="urn:microsoft.com/office/officeart/2005/8/layout/hierarchy1"/>
    <dgm:cxn modelId="{0B0833AC-FF54-4305-99BF-0C3A3D920F95}" type="presParOf" srcId="{D74ED0FE-8DD2-417D-96BC-DFC2E0CD73EC}" destId="{0183BF60-5153-4350-9DC3-7B0A46A8E049}" srcOrd="3" destOrd="0" presId="urn:microsoft.com/office/officeart/2005/8/layout/hierarchy1"/>
    <dgm:cxn modelId="{74B57543-02E1-4D59-8762-BA1F41FF091D}" type="presParOf" srcId="{0183BF60-5153-4350-9DC3-7B0A46A8E049}" destId="{0200E96E-E4C3-42CD-B4FC-E636201277E1}" srcOrd="0" destOrd="0" presId="urn:microsoft.com/office/officeart/2005/8/layout/hierarchy1"/>
    <dgm:cxn modelId="{BC5E8349-3042-4A45-8286-AE1494BA1DC1}" type="presParOf" srcId="{0200E96E-E4C3-42CD-B4FC-E636201277E1}" destId="{D20935F8-E294-4958-847B-041879F27517}" srcOrd="0" destOrd="0" presId="urn:microsoft.com/office/officeart/2005/8/layout/hierarchy1"/>
    <dgm:cxn modelId="{1863A8AF-9D8A-48CF-86C2-FA462CBE90C3}" type="presParOf" srcId="{0200E96E-E4C3-42CD-B4FC-E636201277E1}" destId="{11A82CBB-8A51-4087-8A03-2E8081FEEE5E}" srcOrd="1" destOrd="0" presId="urn:microsoft.com/office/officeart/2005/8/layout/hierarchy1"/>
    <dgm:cxn modelId="{3B604DEE-D2F5-44CD-A0DC-5A95FE4C2943}" type="presParOf" srcId="{0183BF60-5153-4350-9DC3-7B0A46A8E049}" destId="{7257B70A-C7A2-42FA-B3FC-910D95126142}" srcOrd="1" destOrd="0" presId="urn:microsoft.com/office/officeart/2005/8/layout/hierarchy1"/>
    <dgm:cxn modelId="{4EEF960D-D97C-487A-9586-74CF709F66CA}" type="presParOf" srcId="{D74ED0FE-8DD2-417D-96BC-DFC2E0CD73EC}" destId="{9EFFC002-398D-4A24-9BA0-19C456D5BC65}" srcOrd="4" destOrd="0" presId="urn:microsoft.com/office/officeart/2005/8/layout/hierarchy1"/>
    <dgm:cxn modelId="{B12320B3-3041-459D-8987-A561C388229A}" type="presParOf" srcId="{D74ED0FE-8DD2-417D-96BC-DFC2E0CD73EC}" destId="{553463B3-B39F-4613-9C29-559F24D10D25}" srcOrd="5" destOrd="0" presId="urn:microsoft.com/office/officeart/2005/8/layout/hierarchy1"/>
    <dgm:cxn modelId="{DF673515-ED4C-4B0F-BFBD-15F6EDC9133B}" type="presParOf" srcId="{553463B3-B39F-4613-9C29-559F24D10D25}" destId="{24759128-B23D-41D8-B2C3-36DC87E6E8BF}" srcOrd="0" destOrd="0" presId="urn:microsoft.com/office/officeart/2005/8/layout/hierarchy1"/>
    <dgm:cxn modelId="{0039CDD2-E431-4DAD-A5BD-10C80CF6615A}" type="presParOf" srcId="{24759128-B23D-41D8-B2C3-36DC87E6E8BF}" destId="{9B20ED14-D4FA-48FB-98DB-B7658967720D}" srcOrd="0" destOrd="0" presId="urn:microsoft.com/office/officeart/2005/8/layout/hierarchy1"/>
    <dgm:cxn modelId="{D72963CB-35EA-4799-854A-AC902E64A86D}" type="presParOf" srcId="{24759128-B23D-41D8-B2C3-36DC87E6E8BF}" destId="{6FC5CBDE-2A9B-48D0-8707-8946142BC356}" srcOrd="1" destOrd="0" presId="urn:microsoft.com/office/officeart/2005/8/layout/hierarchy1"/>
    <dgm:cxn modelId="{BBDF8F40-45D2-4D1E-96AD-2F86AAAAFA8E}" type="presParOf" srcId="{553463B3-B39F-4613-9C29-559F24D10D25}" destId="{9EA36EB7-7E88-4384-AB16-137ED548C881}" srcOrd="1" destOrd="0" presId="urn:microsoft.com/office/officeart/2005/8/layout/hierarchy1"/>
    <dgm:cxn modelId="{EDB206B2-479C-4EA1-9B80-1F8D0E47D6D9}" type="presParOf" srcId="{D74ED0FE-8DD2-417D-96BC-DFC2E0CD73EC}" destId="{6F7AB710-0A2D-4B21-A2E9-27D1A0F8EEDD}" srcOrd="6" destOrd="0" presId="urn:microsoft.com/office/officeart/2005/8/layout/hierarchy1"/>
    <dgm:cxn modelId="{E03FEF98-0AB8-4370-96F0-6CC5B0EF05A8}" type="presParOf" srcId="{D74ED0FE-8DD2-417D-96BC-DFC2E0CD73EC}" destId="{2BAEEB93-D67B-40C7-9DBD-05760D8710B5}" srcOrd="7" destOrd="0" presId="urn:microsoft.com/office/officeart/2005/8/layout/hierarchy1"/>
    <dgm:cxn modelId="{E5132259-C0C5-4028-8936-30B8F89090DA}" type="presParOf" srcId="{2BAEEB93-D67B-40C7-9DBD-05760D8710B5}" destId="{DD522C6B-9FB2-4756-A5A8-F89AE23E26C9}" srcOrd="0" destOrd="0" presId="urn:microsoft.com/office/officeart/2005/8/layout/hierarchy1"/>
    <dgm:cxn modelId="{9F12830E-6FA7-4A33-9346-E586A38F1B06}" type="presParOf" srcId="{DD522C6B-9FB2-4756-A5A8-F89AE23E26C9}" destId="{BAC8EF3E-0598-4D8C-AC5B-9E2E9596AFA0}" srcOrd="0" destOrd="0" presId="urn:microsoft.com/office/officeart/2005/8/layout/hierarchy1"/>
    <dgm:cxn modelId="{A404E390-4CA9-4BDE-8065-B082FBCA27F7}" type="presParOf" srcId="{DD522C6B-9FB2-4756-A5A8-F89AE23E26C9}" destId="{0DF9DE9A-7C4C-42A1-A2BA-96B8C1F38367}" srcOrd="1" destOrd="0" presId="urn:microsoft.com/office/officeart/2005/8/layout/hierarchy1"/>
    <dgm:cxn modelId="{47B2669B-FD9C-43A9-8D69-7699EF9C581C}" type="presParOf" srcId="{2BAEEB93-D67B-40C7-9DBD-05760D8710B5}" destId="{FC39F817-8B7A-4804-90BA-79141058552C}" srcOrd="1" destOrd="0" presId="urn:microsoft.com/office/officeart/2005/8/layout/hierarchy1"/>
    <dgm:cxn modelId="{B789639F-2F61-4AF7-BAC1-8A4D1755510A}" type="presParOf" srcId="{C937A0FE-B2CF-41B1-AFAE-024D92BDD95B}" destId="{60BAB04E-DEF0-4E55-A7A4-193CC1FDAC05}" srcOrd="1" destOrd="0" presId="urn:microsoft.com/office/officeart/2005/8/layout/hierarchy1"/>
    <dgm:cxn modelId="{CA507D3B-4469-45F5-B0E7-FA57F9DC91C1}" type="presParOf" srcId="{60BAB04E-DEF0-4E55-A7A4-193CC1FDAC05}" destId="{632C20F9-E11E-4682-926B-74C6D99BCC03}" srcOrd="0" destOrd="0" presId="urn:microsoft.com/office/officeart/2005/8/layout/hierarchy1"/>
    <dgm:cxn modelId="{E88EBDA1-91C1-44BF-A6E9-D2FADBFA7E41}" type="presParOf" srcId="{632C20F9-E11E-4682-926B-74C6D99BCC03}" destId="{173E15E5-639D-4C4B-A883-9B06F95D70D9}" srcOrd="0" destOrd="0" presId="urn:microsoft.com/office/officeart/2005/8/layout/hierarchy1"/>
    <dgm:cxn modelId="{64D4F5F3-05F6-43DE-A185-B0253B314567}" type="presParOf" srcId="{632C20F9-E11E-4682-926B-74C6D99BCC03}" destId="{39F1398A-F8BF-4F5F-9237-A6749C761035}" srcOrd="1" destOrd="0" presId="urn:microsoft.com/office/officeart/2005/8/layout/hierarchy1"/>
    <dgm:cxn modelId="{C835B9B3-F166-4658-A00E-DBA50206E373}" type="presParOf" srcId="{60BAB04E-DEF0-4E55-A7A4-193CC1FDAC05}" destId="{BEAC68F2-7868-4CB0-AC56-556EE33DBAF6}" srcOrd="1" destOrd="0" presId="urn:microsoft.com/office/officeart/2005/8/layout/hierarchy1"/>
    <dgm:cxn modelId="{17789095-521C-40F6-BC47-9B9B6B0B889E}" type="presParOf" srcId="{BEAC68F2-7868-4CB0-AC56-556EE33DBAF6}" destId="{C39612AF-63C1-412B-8204-F308BF2577A7}" srcOrd="0" destOrd="0" presId="urn:microsoft.com/office/officeart/2005/8/layout/hierarchy1"/>
    <dgm:cxn modelId="{FB8F5585-A3E1-450D-BF54-CF78B9CDB6D0}" type="presParOf" srcId="{BEAC68F2-7868-4CB0-AC56-556EE33DBAF6}" destId="{05817277-E78D-4922-8B7A-22F735A288D8}" srcOrd="1" destOrd="0" presId="urn:microsoft.com/office/officeart/2005/8/layout/hierarchy1"/>
    <dgm:cxn modelId="{9B5AAF99-36F1-44C6-8DD9-70ADD076A1F4}" type="presParOf" srcId="{05817277-E78D-4922-8B7A-22F735A288D8}" destId="{00ED558C-423B-4093-B9BA-6FBCE2C9E93C}" srcOrd="0" destOrd="0" presId="urn:microsoft.com/office/officeart/2005/8/layout/hierarchy1"/>
    <dgm:cxn modelId="{7D53DFB9-65FC-410F-90FC-974E62AB1CB0}" type="presParOf" srcId="{00ED558C-423B-4093-B9BA-6FBCE2C9E93C}" destId="{FFFBA43E-693E-4625-9BE4-094C3B05041A}" srcOrd="0" destOrd="0" presId="urn:microsoft.com/office/officeart/2005/8/layout/hierarchy1"/>
    <dgm:cxn modelId="{F509977C-27B8-4EE5-926A-1494F66B7604}" type="presParOf" srcId="{00ED558C-423B-4093-B9BA-6FBCE2C9E93C}" destId="{5904A29C-8DC7-4246-A2F6-A2D337C425CD}" srcOrd="1" destOrd="0" presId="urn:microsoft.com/office/officeart/2005/8/layout/hierarchy1"/>
    <dgm:cxn modelId="{83D33491-0E09-44C4-B52C-1AEAA7466253}" type="presParOf" srcId="{05817277-E78D-4922-8B7A-22F735A288D8}" destId="{D74454CF-4BF0-4AA8-B032-3D64F135703D}" srcOrd="1" destOrd="0" presId="urn:microsoft.com/office/officeart/2005/8/layout/hierarchy1"/>
    <dgm:cxn modelId="{D57F50C6-692A-427F-B605-7B8E74ECF9A1}" type="presParOf" srcId="{BEAC68F2-7868-4CB0-AC56-556EE33DBAF6}" destId="{AD89FD77-76DE-42DE-AF23-FF272052DEEB}" srcOrd="2" destOrd="0" presId="urn:microsoft.com/office/officeart/2005/8/layout/hierarchy1"/>
    <dgm:cxn modelId="{3D27D473-C436-4B99-975A-1D911C0A1FBD}" type="presParOf" srcId="{BEAC68F2-7868-4CB0-AC56-556EE33DBAF6}" destId="{6807B771-FC4F-4C82-80B8-464A581303BE}" srcOrd="3" destOrd="0" presId="urn:microsoft.com/office/officeart/2005/8/layout/hierarchy1"/>
    <dgm:cxn modelId="{8E6AED87-C32E-4E20-B662-94926058F443}" type="presParOf" srcId="{6807B771-FC4F-4C82-80B8-464A581303BE}" destId="{72554F7A-EF9A-4D12-945D-A6A99D51C4C1}" srcOrd="0" destOrd="0" presId="urn:microsoft.com/office/officeart/2005/8/layout/hierarchy1"/>
    <dgm:cxn modelId="{91FC956C-E940-4AE4-B144-7CAEB1A3555D}" type="presParOf" srcId="{72554F7A-EF9A-4D12-945D-A6A99D51C4C1}" destId="{F92D159C-D76F-40C4-A16B-6BCC6AD519A2}" srcOrd="0" destOrd="0" presId="urn:microsoft.com/office/officeart/2005/8/layout/hierarchy1"/>
    <dgm:cxn modelId="{3F0C3D27-8446-42FD-ABBD-0B3623E78E6C}" type="presParOf" srcId="{72554F7A-EF9A-4D12-945D-A6A99D51C4C1}" destId="{B556B3D3-E8B6-4B70-AE20-1F47502031EC}" srcOrd="1" destOrd="0" presId="urn:microsoft.com/office/officeart/2005/8/layout/hierarchy1"/>
    <dgm:cxn modelId="{7284DC33-6AA9-463F-9FDE-6E24F1B5694B}" type="presParOf" srcId="{6807B771-FC4F-4C82-80B8-464A581303BE}" destId="{802498E1-3F2D-4EFB-BCF4-404B0CEC90D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0783033-C082-484D-9533-BE1E9111D0D2}" type="doc">
      <dgm:prSet loTypeId="urn:microsoft.com/office/officeart/2005/8/layout/hList1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hr-HR"/>
        </a:p>
      </dgm:t>
    </dgm:pt>
    <dgm:pt modelId="{B5EAFD6E-169E-41C9-9FB1-5B9348371F8D}">
      <dgm:prSet phldrT="[Text]" custT="1"/>
      <dgm:spPr>
        <a:xfrm>
          <a:off x="1714" y="14152"/>
          <a:ext cx="1671637" cy="668654"/>
        </a:xfrm>
        <a:solidFill>
          <a:srgbClr val="4472C4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hr-H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 ODRŽIVO GOSPODARSTVO </a:t>
          </a:r>
        </a:p>
      </dgm:t>
    </dgm:pt>
    <dgm:pt modelId="{69BE60A8-CEA1-41DA-A171-BD9E90908D77}" type="parTrans" cxnId="{707E6C3A-0762-4E2D-9681-769A5BFF2987}">
      <dgm:prSet/>
      <dgm:spPr/>
      <dgm:t>
        <a:bodyPr/>
        <a:lstStyle/>
        <a:p>
          <a:pPr algn="just"/>
          <a:endParaRPr lang="hr-HR" sz="1100"/>
        </a:p>
      </dgm:t>
    </dgm:pt>
    <dgm:pt modelId="{BF8D9543-D3F8-40E4-90B2-DA2A1FC5ED92}" type="sibTrans" cxnId="{707E6C3A-0762-4E2D-9681-769A5BFF2987}">
      <dgm:prSet/>
      <dgm:spPr/>
      <dgm:t>
        <a:bodyPr/>
        <a:lstStyle/>
        <a:p>
          <a:pPr algn="just"/>
          <a:endParaRPr lang="hr-HR" sz="1100"/>
        </a:p>
      </dgm:t>
    </dgm:pt>
    <dgm:pt modelId="{0BFDEADA-F171-4662-8F80-2AFC9515D65B}">
      <dgm:prSet phldrT="[Text]" custT="1"/>
      <dgm:spPr>
        <a:xfrm>
          <a:off x="1714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1.1: Konkurentno i inovativno gospodarstvo </a:t>
          </a:r>
        </a:p>
      </dgm:t>
    </dgm:pt>
    <dgm:pt modelId="{FA9293FF-B805-4AFE-8108-D73CCA75DEE0}" type="parTrans" cxnId="{F4CDCECB-7778-4DE8-A618-E73C1862E93B}">
      <dgm:prSet/>
      <dgm:spPr/>
      <dgm:t>
        <a:bodyPr/>
        <a:lstStyle/>
        <a:p>
          <a:pPr algn="just"/>
          <a:endParaRPr lang="hr-HR" sz="1100"/>
        </a:p>
      </dgm:t>
    </dgm:pt>
    <dgm:pt modelId="{9B0F3CD5-79A4-4320-A265-D4BCF76FF6D3}" type="sibTrans" cxnId="{F4CDCECB-7778-4DE8-A618-E73C1862E93B}">
      <dgm:prSet/>
      <dgm:spPr/>
      <dgm:t>
        <a:bodyPr/>
        <a:lstStyle/>
        <a:p>
          <a:pPr algn="just"/>
          <a:endParaRPr lang="hr-HR" sz="1100"/>
        </a:p>
      </dgm:t>
    </dgm:pt>
    <dgm:pt modelId="{C7A52B1A-F3FB-4B93-87BC-4FEB414A1F39}">
      <dgm:prSet custT="1"/>
      <dgm:spPr>
        <a:xfrm>
          <a:off x="1714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1.2: Suvremeno i otporno biogospodarstvo </a:t>
          </a:r>
        </a:p>
      </dgm:t>
    </dgm:pt>
    <dgm:pt modelId="{6B3AB023-B3F2-4B0D-BD7F-59AD0358D0FB}" type="parTrans" cxnId="{584722B1-06B7-441E-8C14-781C69C2CE08}">
      <dgm:prSet/>
      <dgm:spPr/>
      <dgm:t>
        <a:bodyPr/>
        <a:lstStyle/>
        <a:p>
          <a:pPr algn="just"/>
          <a:endParaRPr lang="hr-HR" sz="1100"/>
        </a:p>
      </dgm:t>
    </dgm:pt>
    <dgm:pt modelId="{BE20D274-7C1F-489B-85A0-7F880984E909}" type="sibTrans" cxnId="{584722B1-06B7-441E-8C14-781C69C2CE08}">
      <dgm:prSet/>
      <dgm:spPr/>
      <dgm:t>
        <a:bodyPr/>
        <a:lstStyle/>
        <a:p>
          <a:pPr algn="just"/>
          <a:endParaRPr lang="hr-HR" sz="1100"/>
        </a:p>
      </dgm:t>
    </dgm:pt>
    <dgm:pt modelId="{C4DAE7D8-9EE1-4B76-84C2-4428A613AC83}">
      <dgm:prSet custT="1"/>
      <dgm:spPr>
        <a:xfrm>
          <a:off x="1714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1.</a:t>
          </a:r>
          <a:r>
            <a:rPr lang="hr-HR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3: Održiv, </a:t>
          </a: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inovativan i otporan turizam </a:t>
          </a:r>
        </a:p>
      </dgm:t>
    </dgm:pt>
    <dgm:pt modelId="{EC5B1BB1-9CA5-4E2B-A7CC-9E0D68A1716F}" type="parTrans" cxnId="{61AC94B4-3667-46E6-9CCA-128F0622E1CA}">
      <dgm:prSet/>
      <dgm:spPr/>
      <dgm:t>
        <a:bodyPr/>
        <a:lstStyle/>
        <a:p>
          <a:pPr algn="just"/>
          <a:endParaRPr lang="hr-HR" sz="1100"/>
        </a:p>
      </dgm:t>
    </dgm:pt>
    <dgm:pt modelId="{F0C8E095-AB13-40AB-969C-4DC905E554B7}" type="sibTrans" cxnId="{61AC94B4-3667-46E6-9CCA-128F0622E1CA}">
      <dgm:prSet/>
      <dgm:spPr/>
      <dgm:t>
        <a:bodyPr/>
        <a:lstStyle/>
        <a:p>
          <a:pPr algn="just"/>
          <a:endParaRPr lang="hr-HR" sz="1100"/>
        </a:p>
      </dgm:t>
    </dgm:pt>
    <dgm:pt modelId="{A79D2635-E366-4E3B-B482-14B1D1BA7CC6}">
      <dgm:prSet custT="1"/>
      <dgm:spPr>
        <a:xfrm>
          <a:off x="1714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1.4: Kvalitetno i suvremeno obrazovanje </a:t>
          </a:r>
        </a:p>
      </dgm:t>
    </dgm:pt>
    <dgm:pt modelId="{B36B3851-4910-4A41-B6BD-24975170B942}" type="parTrans" cxnId="{5F3FFFFF-EB97-4109-9643-8FCF5D217A3A}">
      <dgm:prSet/>
      <dgm:spPr/>
      <dgm:t>
        <a:bodyPr/>
        <a:lstStyle/>
        <a:p>
          <a:pPr algn="just"/>
          <a:endParaRPr lang="hr-HR" sz="1100"/>
        </a:p>
      </dgm:t>
    </dgm:pt>
    <dgm:pt modelId="{1E5117A5-CAB8-4D40-A276-FD18957C5D02}" type="sibTrans" cxnId="{5F3FFFFF-EB97-4109-9643-8FCF5D217A3A}">
      <dgm:prSet/>
      <dgm:spPr/>
      <dgm:t>
        <a:bodyPr/>
        <a:lstStyle/>
        <a:p>
          <a:pPr algn="just"/>
          <a:endParaRPr lang="hr-HR" sz="1100"/>
        </a:p>
      </dgm:t>
    </dgm:pt>
    <dgm:pt modelId="{F03FA902-FC45-4DCB-A231-2C8315E7644B}">
      <dgm:prSet custT="1"/>
      <dgm:spPr>
        <a:xfrm>
          <a:off x="1907381" y="14152"/>
          <a:ext cx="1671637" cy="668654"/>
        </a:xfrm>
        <a:solidFill>
          <a:srgbClr val="4472C4">
            <a:alpha val="90000"/>
            <a:hueOff val="0"/>
            <a:satOff val="0"/>
            <a:lumOff val="0"/>
            <a:alphaOff val="-20000"/>
          </a:srgb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-2000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hr-H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ZDRAVO, UKLJUČIVO I OTPORNO DRUŠTVO </a:t>
          </a:r>
        </a:p>
      </dgm:t>
    </dgm:pt>
    <dgm:pt modelId="{B82DE47D-85F4-4C6B-A104-9FE16CA0E8CB}" type="parTrans" cxnId="{8382E14F-AA86-4C16-8AC2-6BA9B0602BF5}">
      <dgm:prSet/>
      <dgm:spPr/>
      <dgm:t>
        <a:bodyPr/>
        <a:lstStyle/>
        <a:p>
          <a:pPr algn="just"/>
          <a:endParaRPr lang="hr-HR" sz="1100"/>
        </a:p>
      </dgm:t>
    </dgm:pt>
    <dgm:pt modelId="{1B63D5B2-6CF9-44AE-90EC-DF9004E0F227}" type="sibTrans" cxnId="{8382E14F-AA86-4C16-8AC2-6BA9B0602BF5}">
      <dgm:prSet/>
      <dgm:spPr/>
      <dgm:t>
        <a:bodyPr/>
        <a:lstStyle/>
        <a:p>
          <a:pPr algn="just"/>
          <a:endParaRPr lang="hr-HR" sz="1100"/>
        </a:p>
      </dgm:t>
    </dgm:pt>
    <dgm:pt modelId="{4261D103-A59E-4CE7-870D-8248F95D43C2}">
      <dgm:prSet custT="1"/>
      <dgm:spPr>
        <a:xfrm>
          <a:off x="1907381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2.5: Učinkovita i dostupna zdravstvena i socijalna skrb </a:t>
          </a:r>
        </a:p>
      </dgm:t>
    </dgm:pt>
    <dgm:pt modelId="{D2F9C36B-979D-48CD-AD0B-9F8D06340051}" type="parTrans" cxnId="{EB5910C2-4743-4659-9BC1-5B41EF760A8C}">
      <dgm:prSet/>
      <dgm:spPr/>
      <dgm:t>
        <a:bodyPr/>
        <a:lstStyle/>
        <a:p>
          <a:pPr algn="just"/>
          <a:endParaRPr lang="hr-HR" sz="1100"/>
        </a:p>
      </dgm:t>
    </dgm:pt>
    <dgm:pt modelId="{C4880996-F424-4685-B367-F31D3DC465F1}" type="sibTrans" cxnId="{EB5910C2-4743-4659-9BC1-5B41EF760A8C}">
      <dgm:prSet/>
      <dgm:spPr/>
      <dgm:t>
        <a:bodyPr/>
        <a:lstStyle/>
        <a:p>
          <a:pPr algn="just"/>
          <a:endParaRPr lang="hr-HR" sz="1100"/>
        </a:p>
      </dgm:t>
    </dgm:pt>
    <dgm:pt modelId="{22EAA04E-212B-4014-92CB-C9374FA17AC9}">
      <dgm:prSet custT="1"/>
      <dgm:spPr>
        <a:xfrm>
          <a:off x="1907381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2.6: Bogat i uključiv društveni život </a:t>
          </a:r>
        </a:p>
      </dgm:t>
    </dgm:pt>
    <dgm:pt modelId="{6D0BE39F-9938-4381-8581-D1B5EED52051}" type="parTrans" cxnId="{EED79102-BF20-45C0-AF88-6F1CF37F92BB}">
      <dgm:prSet/>
      <dgm:spPr/>
      <dgm:t>
        <a:bodyPr/>
        <a:lstStyle/>
        <a:p>
          <a:pPr algn="just"/>
          <a:endParaRPr lang="hr-HR" sz="1100"/>
        </a:p>
      </dgm:t>
    </dgm:pt>
    <dgm:pt modelId="{A227E43E-5EB0-4448-BF95-7516C5FBEF46}" type="sibTrans" cxnId="{EED79102-BF20-45C0-AF88-6F1CF37F92BB}">
      <dgm:prSet/>
      <dgm:spPr/>
      <dgm:t>
        <a:bodyPr/>
        <a:lstStyle/>
        <a:p>
          <a:pPr algn="just"/>
          <a:endParaRPr lang="hr-HR" sz="1100"/>
        </a:p>
      </dgm:t>
    </dgm:pt>
    <dgm:pt modelId="{F30C4AC8-C49A-4ACC-B87B-53B4EFBE2F09}">
      <dgm:prSet custT="1"/>
      <dgm:spPr>
        <a:xfrm>
          <a:off x="1907381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2.7: Unaprijeđen sustav upravljanja rizicima </a:t>
          </a:r>
        </a:p>
      </dgm:t>
    </dgm:pt>
    <dgm:pt modelId="{D01D9F76-D656-40F9-AA54-FFC3406E7865}" type="parTrans" cxnId="{AAC96DA1-D0B0-4EEA-96C4-4B6B148D21E2}">
      <dgm:prSet/>
      <dgm:spPr/>
      <dgm:t>
        <a:bodyPr/>
        <a:lstStyle/>
        <a:p>
          <a:pPr algn="just"/>
          <a:endParaRPr lang="hr-HR" sz="1100"/>
        </a:p>
      </dgm:t>
    </dgm:pt>
    <dgm:pt modelId="{78FF8113-7F5C-4EC5-9A2A-FE889D4FBEBB}" type="sibTrans" cxnId="{AAC96DA1-D0B0-4EEA-96C4-4B6B148D21E2}">
      <dgm:prSet/>
      <dgm:spPr/>
      <dgm:t>
        <a:bodyPr/>
        <a:lstStyle/>
        <a:p>
          <a:pPr algn="just"/>
          <a:endParaRPr lang="hr-HR" sz="1100"/>
        </a:p>
      </dgm:t>
    </dgm:pt>
    <dgm:pt modelId="{A8046DDB-4990-4E0D-AB8D-C9C6D6A6ADD6}">
      <dgm:prSet custT="1"/>
      <dgm:spPr>
        <a:xfrm>
          <a:off x="1907381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2.8: Dobro upravljanje u javnom sektoru</a:t>
          </a:r>
        </a:p>
      </dgm:t>
    </dgm:pt>
    <dgm:pt modelId="{3DECCA46-2EA9-4C24-8C98-3132D8E07245}" type="parTrans" cxnId="{5A3DDEF0-DEE1-45D0-952C-FEDBBF9E085A}">
      <dgm:prSet/>
      <dgm:spPr/>
      <dgm:t>
        <a:bodyPr/>
        <a:lstStyle/>
        <a:p>
          <a:pPr algn="just"/>
          <a:endParaRPr lang="hr-HR" sz="1100"/>
        </a:p>
      </dgm:t>
    </dgm:pt>
    <dgm:pt modelId="{88E0B2E2-A122-4069-9BA6-9614046B3941}" type="sibTrans" cxnId="{5A3DDEF0-DEE1-45D0-952C-FEDBBF9E085A}">
      <dgm:prSet/>
      <dgm:spPr/>
      <dgm:t>
        <a:bodyPr/>
        <a:lstStyle/>
        <a:p>
          <a:pPr algn="just"/>
          <a:endParaRPr lang="hr-HR" sz="1100"/>
        </a:p>
      </dgm:t>
    </dgm:pt>
    <dgm:pt modelId="{7834362C-2EE2-4E32-847B-A17684DAE8D9}">
      <dgm:prSet custT="1"/>
      <dgm:spPr>
        <a:xfrm>
          <a:off x="3813048" y="14152"/>
          <a:ext cx="1671637" cy="668654"/>
        </a:xfrm>
        <a:solidFill>
          <a:srgbClr val="4472C4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-4000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hr-H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ZELENO I DIGITALNO MEĐIMURJE</a:t>
          </a:r>
        </a:p>
      </dgm:t>
    </dgm:pt>
    <dgm:pt modelId="{E6A28D15-DC02-4789-9A62-274A1A7CF122}" type="parTrans" cxnId="{69D6A2E0-FBFB-44AE-9096-086939D3139B}">
      <dgm:prSet/>
      <dgm:spPr/>
      <dgm:t>
        <a:bodyPr/>
        <a:lstStyle/>
        <a:p>
          <a:pPr algn="just"/>
          <a:endParaRPr lang="hr-HR" sz="1100"/>
        </a:p>
      </dgm:t>
    </dgm:pt>
    <dgm:pt modelId="{BAEA26FF-67EE-45F5-B7DE-5CD97AB8087C}" type="sibTrans" cxnId="{69D6A2E0-FBFB-44AE-9096-086939D3139B}">
      <dgm:prSet/>
      <dgm:spPr/>
      <dgm:t>
        <a:bodyPr/>
        <a:lstStyle/>
        <a:p>
          <a:pPr algn="just"/>
          <a:endParaRPr lang="hr-HR" sz="1100"/>
        </a:p>
      </dgm:t>
    </dgm:pt>
    <dgm:pt modelId="{183A239A-44AD-40F1-8C2E-AA18E6476189}">
      <dgm:prSet custT="1"/>
      <dgm:spPr>
        <a:xfrm>
          <a:off x="3813048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3.9: Održivo korištenje prirode i okoliša</a:t>
          </a:r>
        </a:p>
      </dgm:t>
    </dgm:pt>
    <dgm:pt modelId="{6E051E6B-F445-4F27-8C9A-8682F75B4A5A}" type="parTrans" cxnId="{0BF1D936-14C9-48CA-9CB2-145EB332575E}">
      <dgm:prSet/>
      <dgm:spPr/>
      <dgm:t>
        <a:bodyPr/>
        <a:lstStyle/>
        <a:p>
          <a:pPr algn="just"/>
          <a:endParaRPr lang="hr-HR" sz="1100"/>
        </a:p>
      </dgm:t>
    </dgm:pt>
    <dgm:pt modelId="{8462611E-DC05-4CC3-BF8F-7410CF2DF2F5}" type="sibTrans" cxnId="{0BF1D936-14C9-48CA-9CB2-145EB332575E}">
      <dgm:prSet/>
      <dgm:spPr/>
      <dgm:t>
        <a:bodyPr/>
        <a:lstStyle/>
        <a:p>
          <a:pPr algn="just"/>
          <a:endParaRPr lang="hr-HR" sz="1100"/>
        </a:p>
      </dgm:t>
    </dgm:pt>
    <dgm:pt modelId="{8A36E946-FF8E-4FF2-8764-6D164A9AF624}">
      <dgm:prSet custT="1"/>
      <dgm:spPr>
        <a:xfrm>
          <a:off x="3813048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3.10: Energetska učinkovitost i korištenje OIE</a:t>
          </a:r>
        </a:p>
      </dgm:t>
    </dgm:pt>
    <dgm:pt modelId="{9193CFC7-8CF7-484F-9698-89858262A11E}" type="parTrans" cxnId="{C1F12C91-44BB-44C6-89AE-60147854C7E1}">
      <dgm:prSet/>
      <dgm:spPr/>
      <dgm:t>
        <a:bodyPr/>
        <a:lstStyle/>
        <a:p>
          <a:pPr algn="just"/>
          <a:endParaRPr lang="hr-HR" sz="1100"/>
        </a:p>
      </dgm:t>
    </dgm:pt>
    <dgm:pt modelId="{0C11ABA8-6C23-49E2-9ABE-FFB9E236020B}" type="sibTrans" cxnId="{C1F12C91-44BB-44C6-89AE-60147854C7E1}">
      <dgm:prSet/>
      <dgm:spPr/>
      <dgm:t>
        <a:bodyPr/>
        <a:lstStyle/>
        <a:p>
          <a:pPr algn="just"/>
          <a:endParaRPr lang="hr-HR" sz="1100"/>
        </a:p>
      </dgm:t>
    </dgm:pt>
    <dgm:pt modelId="{A907AC05-705D-4339-B5E5-8E7864335228}">
      <dgm:prSet custT="1"/>
      <dgm:spPr>
        <a:xfrm>
          <a:off x="3813048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3.11: Razvijena komunalna infrastruktura</a:t>
          </a:r>
        </a:p>
      </dgm:t>
    </dgm:pt>
    <dgm:pt modelId="{5D9E7342-77DE-409A-9109-2F059F0E014A}" type="parTrans" cxnId="{F3FDEA9D-AF7D-4E70-8D83-153E78706B05}">
      <dgm:prSet/>
      <dgm:spPr/>
      <dgm:t>
        <a:bodyPr/>
        <a:lstStyle/>
        <a:p>
          <a:pPr algn="just"/>
          <a:endParaRPr lang="hr-HR" sz="1100"/>
        </a:p>
      </dgm:t>
    </dgm:pt>
    <dgm:pt modelId="{41723E52-C857-4009-BC10-FCCD0B78664D}" type="sibTrans" cxnId="{F3FDEA9D-AF7D-4E70-8D83-153E78706B05}">
      <dgm:prSet/>
      <dgm:spPr/>
      <dgm:t>
        <a:bodyPr/>
        <a:lstStyle/>
        <a:p>
          <a:pPr algn="just"/>
          <a:endParaRPr lang="hr-HR" sz="1100"/>
        </a:p>
      </dgm:t>
    </dgm:pt>
    <dgm:pt modelId="{6BBCEE63-57FD-48B0-A027-B3FFA3A9BE16}">
      <dgm:prSet custT="1"/>
      <dgm:spPr>
        <a:xfrm>
          <a:off x="3813048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3.12: Suvremena prometna infrastruktura</a:t>
          </a:r>
        </a:p>
      </dgm:t>
    </dgm:pt>
    <dgm:pt modelId="{5D964619-E795-4815-B614-43131EFC00EF}" type="parTrans" cxnId="{0F2BCC79-47DD-4EB1-9258-148291B24275}">
      <dgm:prSet/>
      <dgm:spPr/>
      <dgm:t>
        <a:bodyPr/>
        <a:lstStyle/>
        <a:p>
          <a:pPr algn="just"/>
          <a:endParaRPr lang="hr-HR" sz="1100"/>
        </a:p>
      </dgm:t>
    </dgm:pt>
    <dgm:pt modelId="{E9E1F6C5-4028-477C-B98B-8E23F083BC10}" type="sibTrans" cxnId="{0F2BCC79-47DD-4EB1-9258-148291B24275}">
      <dgm:prSet/>
      <dgm:spPr/>
      <dgm:t>
        <a:bodyPr/>
        <a:lstStyle/>
        <a:p>
          <a:pPr algn="just"/>
          <a:endParaRPr lang="hr-HR" sz="1100"/>
        </a:p>
      </dgm:t>
    </dgm:pt>
    <dgm:pt modelId="{8C1C08BB-FFBF-4652-84B9-A8D94BF4AFB9}">
      <dgm:prSet custT="1"/>
      <dgm:spPr>
        <a:xfrm>
          <a:off x="3813048" y="682807"/>
          <a:ext cx="1671637" cy="250343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hr-H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3.13: Kvalitetan urbani i ruralni prostor</a:t>
          </a:r>
        </a:p>
      </dgm:t>
    </dgm:pt>
    <dgm:pt modelId="{E8874BC2-832D-40C4-9E8D-0197C96412D6}" type="parTrans" cxnId="{1FD769B8-22CE-40CD-ADA3-ABD1C12269B0}">
      <dgm:prSet/>
      <dgm:spPr/>
      <dgm:t>
        <a:bodyPr/>
        <a:lstStyle/>
        <a:p>
          <a:pPr algn="just"/>
          <a:endParaRPr lang="hr-HR" sz="1100"/>
        </a:p>
      </dgm:t>
    </dgm:pt>
    <dgm:pt modelId="{C65F7810-CC64-4F9C-AD0A-6D5845CDEB1A}" type="sibTrans" cxnId="{1FD769B8-22CE-40CD-ADA3-ABD1C12269B0}">
      <dgm:prSet/>
      <dgm:spPr/>
      <dgm:t>
        <a:bodyPr/>
        <a:lstStyle/>
        <a:p>
          <a:pPr algn="just"/>
          <a:endParaRPr lang="hr-HR" sz="1100"/>
        </a:p>
      </dgm:t>
    </dgm:pt>
    <dgm:pt modelId="{4F06AF0D-96FD-4BBA-8D6C-8685CB534B59}" type="pres">
      <dgm:prSet presAssocID="{00783033-C082-484D-9533-BE1E9111D0D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CDD4A472-0A4F-444C-8BF8-38A968695C6B}" type="pres">
      <dgm:prSet presAssocID="{B5EAFD6E-169E-41C9-9FB1-5B9348371F8D}" presName="composite" presStyleCnt="0"/>
      <dgm:spPr/>
    </dgm:pt>
    <dgm:pt modelId="{51656641-0F2D-430C-BB0C-1C0A7FFDBE0A}" type="pres">
      <dgm:prSet presAssocID="{B5EAFD6E-169E-41C9-9FB1-5B9348371F8D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2366BA4B-3E24-4657-BE78-8A0AF65E78C0}" type="pres">
      <dgm:prSet presAssocID="{B5EAFD6E-169E-41C9-9FB1-5B9348371F8D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85B62D22-1FA6-45AF-B8EC-3FB76626E9D6}" type="pres">
      <dgm:prSet presAssocID="{BF8D9543-D3F8-40E4-90B2-DA2A1FC5ED92}" presName="space" presStyleCnt="0"/>
      <dgm:spPr/>
    </dgm:pt>
    <dgm:pt modelId="{1786AA6A-BDC9-4D88-93BE-C5FD4AF8BCC7}" type="pres">
      <dgm:prSet presAssocID="{F03FA902-FC45-4DCB-A231-2C8315E7644B}" presName="composite" presStyleCnt="0"/>
      <dgm:spPr/>
    </dgm:pt>
    <dgm:pt modelId="{021C470B-4E06-4318-B5CB-99723522E8A6}" type="pres">
      <dgm:prSet presAssocID="{F03FA902-FC45-4DCB-A231-2C8315E7644B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6A95E35D-3168-4248-B609-171915BE9651}" type="pres">
      <dgm:prSet presAssocID="{F03FA902-FC45-4DCB-A231-2C8315E7644B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5D76A8F5-727F-43F5-9EB3-F517E81DA419}" type="pres">
      <dgm:prSet presAssocID="{1B63D5B2-6CF9-44AE-90EC-DF9004E0F227}" presName="space" presStyleCnt="0"/>
      <dgm:spPr/>
    </dgm:pt>
    <dgm:pt modelId="{6C07E416-87BD-4EAF-AB9E-C280FA79708A}" type="pres">
      <dgm:prSet presAssocID="{7834362C-2EE2-4E32-847B-A17684DAE8D9}" presName="composite" presStyleCnt="0"/>
      <dgm:spPr/>
    </dgm:pt>
    <dgm:pt modelId="{41C82E2A-E5D6-42E5-B4CC-3D7506DB4D2D}" type="pres">
      <dgm:prSet presAssocID="{7834362C-2EE2-4E32-847B-A17684DAE8D9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066D4A65-26F2-4F50-9332-9EBBFEDB09A8}" type="pres">
      <dgm:prSet presAssocID="{7834362C-2EE2-4E32-847B-A17684DAE8D9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</dgm:ptLst>
  <dgm:cxnLst>
    <dgm:cxn modelId="{6F783AB4-7728-4646-8EEB-7E9114728B70}" type="presOf" srcId="{22EAA04E-212B-4014-92CB-C9374FA17AC9}" destId="{6A95E35D-3168-4248-B609-171915BE9651}" srcOrd="0" destOrd="1" presId="urn:microsoft.com/office/officeart/2005/8/layout/hList1"/>
    <dgm:cxn modelId="{EED79102-BF20-45C0-AF88-6F1CF37F92BB}" srcId="{F03FA902-FC45-4DCB-A231-2C8315E7644B}" destId="{22EAA04E-212B-4014-92CB-C9374FA17AC9}" srcOrd="1" destOrd="0" parTransId="{6D0BE39F-9938-4381-8581-D1B5EED52051}" sibTransId="{A227E43E-5EB0-4448-BF95-7516C5FBEF46}"/>
    <dgm:cxn modelId="{69D6A2E0-FBFB-44AE-9096-086939D3139B}" srcId="{00783033-C082-484D-9533-BE1E9111D0D2}" destId="{7834362C-2EE2-4E32-847B-A17684DAE8D9}" srcOrd="2" destOrd="0" parTransId="{E6A28D15-DC02-4789-9A62-274A1A7CF122}" sibTransId="{BAEA26FF-67EE-45F5-B7DE-5CD97AB8087C}"/>
    <dgm:cxn modelId="{AB9CCA4C-FFB8-4EBC-BBC7-E996290AB440}" type="presOf" srcId="{A79D2635-E366-4E3B-B482-14B1D1BA7CC6}" destId="{2366BA4B-3E24-4657-BE78-8A0AF65E78C0}" srcOrd="0" destOrd="3" presId="urn:microsoft.com/office/officeart/2005/8/layout/hList1"/>
    <dgm:cxn modelId="{8382E14F-AA86-4C16-8AC2-6BA9B0602BF5}" srcId="{00783033-C082-484D-9533-BE1E9111D0D2}" destId="{F03FA902-FC45-4DCB-A231-2C8315E7644B}" srcOrd="1" destOrd="0" parTransId="{B82DE47D-85F4-4C6B-A104-9FE16CA0E8CB}" sibTransId="{1B63D5B2-6CF9-44AE-90EC-DF9004E0F227}"/>
    <dgm:cxn modelId="{F3FDEA9D-AF7D-4E70-8D83-153E78706B05}" srcId="{7834362C-2EE2-4E32-847B-A17684DAE8D9}" destId="{A907AC05-705D-4339-B5E5-8E7864335228}" srcOrd="2" destOrd="0" parTransId="{5D9E7342-77DE-409A-9109-2F059F0E014A}" sibTransId="{41723E52-C857-4009-BC10-FCCD0B78664D}"/>
    <dgm:cxn modelId="{5A07B8CE-9B56-418D-96EC-E0DE4DAD00AA}" type="presOf" srcId="{6BBCEE63-57FD-48B0-A027-B3FFA3A9BE16}" destId="{066D4A65-26F2-4F50-9332-9EBBFEDB09A8}" srcOrd="0" destOrd="3" presId="urn:microsoft.com/office/officeart/2005/8/layout/hList1"/>
    <dgm:cxn modelId="{5A3DDEF0-DEE1-45D0-952C-FEDBBF9E085A}" srcId="{F03FA902-FC45-4DCB-A231-2C8315E7644B}" destId="{A8046DDB-4990-4E0D-AB8D-C9C6D6A6ADD6}" srcOrd="3" destOrd="0" parTransId="{3DECCA46-2EA9-4C24-8C98-3132D8E07245}" sibTransId="{88E0B2E2-A122-4069-9BA6-9614046B3941}"/>
    <dgm:cxn modelId="{707E6C3A-0762-4E2D-9681-769A5BFF2987}" srcId="{00783033-C082-484D-9533-BE1E9111D0D2}" destId="{B5EAFD6E-169E-41C9-9FB1-5B9348371F8D}" srcOrd="0" destOrd="0" parTransId="{69BE60A8-CEA1-41DA-A171-BD9E90908D77}" sibTransId="{BF8D9543-D3F8-40E4-90B2-DA2A1FC5ED92}"/>
    <dgm:cxn modelId="{2E00B1D7-1551-4F00-B2BC-1F2D38AE1A0F}" type="presOf" srcId="{0BFDEADA-F171-4662-8F80-2AFC9515D65B}" destId="{2366BA4B-3E24-4657-BE78-8A0AF65E78C0}" srcOrd="0" destOrd="0" presId="urn:microsoft.com/office/officeart/2005/8/layout/hList1"/>
    <dgm:cxn modelId="{5F3FFFFF-EB97-4109-9643-8FCF5D217A3A}" srcId="{B5EAFD6E-169E-41C9-9FB1-5B9348371F8D}" destId="{A79D2635-E366-4E3B-B482-14B1D1BA7CC6}" srcOrd="3" destOrd="0" parTransId="{B36B3851-4910-4A41-B6BD-24975170B942}" sibTransId="{1E5117A5-CAB8-4D40-A276-FD18957C5D02}"/>
    <dgm:cxn modelId="{61AC94B4-3667-46E6-9CCA-128F0622E1CA}" srcId="{B5EAFD6E-169E-41C9-9FB1-5B9348371F8D}" destId="{C4DAE7D8-9EE1-4B76-84C2-4428A613AC83}" srcOrd="2" destOrd="0" parTransId="{EC5B1BB1-9CA5-4E2B-A7CC-9E0D68A1716F}" sibTransId="{F0C8E095-AB13-40AB-969C-4DC905E554B7}"/>
    <dgm:cxn modelId="{8F324615-B490-4846-A9D8-D607E6A372A5}" type="presOf" srcId="{F30C4AC8-C49A-4ACC-B87B-53B4EFBE2F09}" destId="{6A95E35D-3168-4248-B609-171915BE9651}" srcOrd="0" destOrd="2" presId="urn:microsoft.com/office/officeart/2005/8/layout/hList1"/>
    <dgm:cxn modelId="{B61F6351-234C-4509-9863-E2869DDD5957}" type="presOf" srcId="{B5EAFD6E-169E-41C9-9FB1-5B9348371F8D}" destId="{51656641-0F2D-430C-BB0C-1C0A7FFDBE0A}" srcOrd="0" destOrd="0" presId="urn:microsoft.com/office/officeart/2005/8/layout/hList1"/>
    <dgm:cxn modelId="{9F771C05-26F6-4174-9A70-7D4D828087A3}" type="presOf" srcId="{C7A52B1A-F3FB-4B93-87BC-4FEB414A1F39}" destId="{2366BA4B-3E24-4657-BE78-8A0AF65E78C0}" srcOrd="0" destOrd="1" presId="urn:microsoft.com/office/officeart/2005/8/layout/hList1"/>
    <dgm:cxn modelId="{EB5910C2-4743-4659-9BC1-5B41EF760A8C}" srcId="{F03FA902-FC45-4DCB-A231-2C8315E7644B}" destId="{4261D103-A59E-4CE7-870D-8248F95D43C2}" srcOrd="0" destOrd="0" parTransId="{D2F9C36B-979D-48CD-AD0B-9F8D06340051}" sibTransId="{C4880996-F424-4685-B367-F31D3DC465F1}"/>
    <dgm:cxn modelId="{2FAFFA69-888E-483E-AB98-749600993475}" type="presOf" srcId="{F03FA902-FC45-4DCB-A231-2C8315E7644B}" destId="{021C470B-4E06-4318-B5CB-99723522E8A6}" srcOrd="0" destOrd="0" presId="urn:microsoft.com/office/officeart/2005/8/layout/hList1"/>
    <dgm:cxn modelId="{368B86CC-EF86-49B5-9F00-8EA0B75C1FF9}" type="presOf" srcId="{4261D103-A59E-4CE7-870D-8248F95D43C2}" destId="{6A95E35D-3168-4248-B609-171915BE9651}" srcOrd="0" destOrd="0" presId="urn:microsoft.com/office/officeart/2005/8/layout/hList1"/>
    <dgm:cxn modelId="{952F2540-BF59-4C57-8053-505749EE7221}" type="presOf" srcId="{00783033-C082-484D-9533-BE1E9111D0D2}" destId="{4F06AF0D-96FD-4BBA-8D6C-8685CB534B59}" srcOrd="0" destOrd="0" presId="urn:microsoft.com/office/officeart/2005/8/layout/hList1"/>
    <dgm:cxn modelId="{469DE8F2-32A3-4846-AF46-341CF6C34210}" type="presOf" srcId="{A907AC05-705D-4339-B5E5-8E7864335228}" destId="{066D4A65-26F2-4F50-9332-9EBBFEDB09A8}" srcOrd="0" destOrd="2" presId="urn:microsoft.com/office/officeart/2005/8/layout/hList1"/>
    <dgm:cxn modelId="{DBD240CA-C519-43CE-A93F-EDC2CA46E27A}" type="presOf" srcId="{8A36E946-FF8E-4FF2-8764-6D164A9AF624}" destId="{066D4A65-26F2-4F50-9332-9EBBFEDB09A8}" srcOrd="0" destOrd="1" presId="urn:microsoft.com/office/officeart/2005/8/layout/hList1"/>
    <dgm:cxn modelId="{0F2BCC79-47DD-4EB1-9258-148291B24275}" srcId="{7834362C-2EE2-4E32-847B-A17684DAE8D9}" destId="{6BBCEE63-57FD-48B0-A027-B3FFA3A9BE16}" srcOrd="3" destOrd="0" parTransId="{5D964619-E795-4815-B614-43131EFC00EF}" sibTransId="{E9E1F6C5-4028-477C-B98B-8E23F083BC10}"/>
    <dgm:cxn modelId="{0BF1D936-14C9-48CA-9CB2-145EB332575E}" srcId="{7834362C-2EE2-4E32-847B-A17684DAE8D9}" destId="{183A239A-44AD-40F1-8C2E-AA18E6476189}" srcOrd="0" destOrd="0" parTransId="{6E051E6B-F445-4F27-8C9A-8682F75B4A5A}" sibTransId="{8462611E-DC05-4CC3-BF8F-7410CF2DF2F5}"/>
    <dgm:cxn modelId="{18934F82-09CD-4DB0-B7AE-D8AA040C48D2}" type="presOf" srcId="{8C1C08BB-FFBF-4652-84B9-A8D94BF4AFB9}" destId="{066D4A65-26F2-4F50-9332-9EBBFEDB09A8}" srcOrd="0" destOrd="4" presId="urn:microsoft.com/office/officeart/2005/8/layout/hList1"/>
    <dgm:cxn modelId="{1FD769B8-22CE-40CD-ADA3-ABD1C12269B0}" srcId="{7834362C-2EE2-4E32-847B-A17684DAE8D9}" destId="{8C1C08BB-FFBF-4652-84B9-A8D94BF4AFB9}" srcOrd="4" destOrd="0" parTransId="{E8874BC2-832D-40C4-9E8D-0197C96412D6}" sibTransId="{C65F7810-CC64-4F9C-AD0A-6D5845CDEB1A}"/>
    <dgm:cxn modelId="{39928A32-B356-4E7F-8C9C-F3952F02FEC0}" type="presOf" srcId="{7834362C-2EE2-4E32-847B-A17684DAE8D9}" destId="{41C82E2A-E5D6-42E5-B4CC-3D7506DB4D2D}" srcOrd="0" destOrd="0" presId="urn:microsoft.com/office/officeart/2005/8/layout/hList1"/>
    <dgm:cxn modelId="{AAC96DA1-D0B0-4EEA-96C4-4B6B148D21E2}" srcId="{F03FA902-FC45-4DCB-A231-2C8315E7644B}" destId="{F30C4AC8-C49A-4ACC-B87B-53B4EFBE2F09}" srcOrd="2" destOrd="0" parTransId="{D01D9F76-D656-40F9-AA54-FFC3406E7865}" sibTransId="{78FF8113-7F5C-4EC5-9A2A-FE889D4FBEBB}"/>
    <dgm:cxn modelId="{584722B1-06B7-441E-8C14-781C69C2CE08}" srcId="{B5EAFD6E-169E-41C9-9FB1-5B9348371F8D}" destId="{C7A52B1A-F3FB-4B93-87BC-4FEB414A1F39}" srcOrd="1" destOrd="0" parTransId="{6B3AB023-B3F2-4B0D-BD7F-59AD0358D0FB}" sibTransId="{BE20D274-7C1F-489B-85A0-7F880984E909}"/>
    <dgm:cxn modelId="{854A6B1A-2C97-45AF-8170-640ED6ECA34D}" type="presOf" srcId="{183A239A-44AD-40F1-8C2E-AA18E6476189}" destId="{066D4A65-26F2-4F50-9332-9EBBFEDB09A8}" srcOrd="0" destOrd="0" presId="urn:microsoft.com/office/officeart/2005/8/layout/hList1"/>
    <dgm:cxn modelId="{B68CB329-63A3-4C5F-8492-DB5925107AEE}" type="presOf" srcId="{C4DAE7D8-9EE1-4B76-84C2-4428A613AC83}" destId="{2366BA4B-3E24-4657-BE78-8A0AF65E78C0}" srcOrd="0" destOrd="2" presId="urn:microsoft.com/office/officeart/2005/8/layout/hList1"/>
    <dgm:cxn modelId="{F4CDCECB-7778-4DE8-A618-E73C1862E93B}" srcId="{B5EAFD6E-169E-41C9-9FB1-5B9348371F8D}" destId="{0BFDEADA-F171-4662-8F80-2AFC9515D65B}" srcOrd="0" destOrd="0" parTransId="{FA9293FF-B805-4AFE-8108-D73CCA75DEE0}" sibTransId="{9B0F3CD5-79A4-4320-A265-D4BCF76FF6D3}"/>
    <dgm:cxn modelId="{C1F12C91-44BB-44C6-89AE-60147854C7E1}" srcId="{7834362C-2EE2-4E32-847B-A17684DAE8D9}" destId="{8A36E946-FF8E-4FF2-8764-6D164A9AF624}" srcOrd="1" destOrd="0" parTransId="{9193CFC7-8CF7-484F-9698-89858262A11E}" sibTransId="{0C11ABA8-6C23-49E2-9ABE-FFB9E236020B}"/>
    <dgm:cxn modelId="{83EE9A61-64D5-44D2-8E19-3051449080DE}" type="presOf" srcId="{A8046DDB-4990-4E0D-AB8D-C9C6D6A6ADD6}" destId="{6A95E35D-3168-4248-B609-171915BE9651}" srcOrd="0" destOrd="3" presId="urn:microsoft.com/office/officeart/2005/8/layout/hList1"/>
    <dgm:cxn modelId="{1469E7EE-47DE-4E7E-980D-6F57649317F8}" type="presParOf" srcId="{4F06AF0D-96FD-4BBA-8D6C-8685CB534B59}" destId="{CDD4A472-0A4F-444C-8BF8-38A968695C6B}" srcOrd="0" destOrd="0" presId="urn:microsoft.com/office/officeart/2005/8/layout/hList1"/>
    <dgm:cxn modelId="{E1A9F4FB-E408-4B0C-9B29-25B4E61EB4B9}" type="presParOf" srcId="{CDD4A472-0A4F-444C-8BF8-38A968695C6B}" destId="{51656641-0F2D-430C-BB0C-1C0A7FFDBE0A}" srcOrd="0" destOrd="0" presId="urn:microsoft.com/office/officeart/2005/8/layout/hList1"/>
    <dgm:cxn modelId="{08EDD2C7-DD52-4C6A-8246-619553EB579B}" type="presParOf" srcId="{CDD4A472-0A4F-444C-8BF8-38A968695C6B}" destId="{2366BA4B-3E24-4657-BE78-8A0AF65E78C0}" srcOrd="1" destOrd="0" presId="urn:microsoft.com/office/officeart/2005/8/layout/hList1"/>
    <dgm:cxn modelId="{F081B3C5-2B7F-4FD0-A925-6273AAE36545}" type="presParOf" srcId="{4F06AF0D-96FD-4BBA-8D6C-8685CB534B59}" destId="{85B62D22-1FA6-45AF-B8EC-3FB76626E9D6}" srcOrd="1" destOrd="0" presId="urn:microsoft.com/office/officeart/2005/8/layout/hList1"/>
    <dgm:cxn modelId="{8B036CDD-50BC-4010-8547-79C8D187C5A7}" type="presParOf" srcId="{4F06AF0D-96FD-4BBA-8D6C-8685CB534B59}" destId="{1786AA6A-BDC9-4D88-93BE-C5FD4AF8BCC7}" srcOrd="2" destOrd="0" presId="urn:microsoft.com/office/officeart/2005/8/layout/hList1"/>
    <dgm:cxn modelId="{25705839-D044-461C-A466-EACE84A60AC1}" type="presParOf" srcId="{1786AA6A-BDC9-4D88-93BE-C5FD4AF8BCC7}" destId="{021C470B-4E06-4318-B5CB-99723522E8A6}" srcOrd="0" destOrd="0" presId="urn:microsoft.com/office/officeart/2005/8/layout/hList1"/>
    <dgm:cxn modelId="{35144F35-F577-4BDF-BB5E-AFCF359109D1}" type="presParOf" srcId="{1786AA6A-BDC9-4D88-93BE-C5FD4AF8BCC7}" destId="{6A95E35D-3168-4248-B609-171915BE9651}" srcOrd="1" destOrd="0" presId="urn:microsoft.com/office/officeart/2005/8/layout/hList1"/>
    <dgm:cxn modelId="{EE2E40D1-375E-4D4C-885F-D62868670592}" type="presParOf" srcId="{4F06AF0D-96FD-4BBA-8D6C-8685CB534B59}" destId="{5D76A8F5-727F-43F5-9EB3-F517E81DA419}" srcOrd="3" destOrd="0" presId="urn:microsoft.com/office/officeart/2005/8/layout/hList1"/>
    <dgm:cxn modelId="{98FBC946-3A63-4D38-973F-516C0FF44575}" type="presParOf" srcId="{4F06AF0D-96FD-4BBA-8D6C-8685CB534B59}" destId="{6C07E416-87BD-4EAF-AB9E-C280FA79708A}" srcOrd="4" destOrd="0" presId="urn:microsoft.com/office/officeart/2005/8/layout/hList1"/>
    <dgm:cxn modelId="{910F903E-F6E1-43B3-B605-8748B92924F9}" type="presParOf" srcId="{6C07E416-87BD-4EAF-AB9E-C280FA79708A}" destId="{41C82E2A-E5D6-42E5-B4CC-3D7506DB4D2D}" srcOrd="0" destOrd="0" presId="urn:microsoft.com/office/officeart/2005/8/layout/hList1"/>
    <dgm:cxn modelId="{E04FCA98-35C5-40EA-BA42-D7F0A84C7BA4}" type="presParOf" srcId="{6C07E416-87BD-4EAF-AB9E-C280FA79708A}" destId="{066D4A65-26F2-4F50-9332-9EBBFEDB09A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DB0D4C-7865-4B85-BBF4-186F2B1086CC}">
      <dsp:nvSpPr>
        <dsp:cNvPr id="0" name=""/>
        <dsp:cNvSpPr/>
      </dsp:nvSpPr>
      <dsp:spPr>
        <a:xfrm>
          <a:off x="405050" y="0"/>
          <a:ext cx="4590573" cy="2838450"/>
        </a:xfrm>
        <a:prstGeom prst="rightArrow">
          <a:avLst/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7BF044-BC9C-4425-A463-A79B2EC5FDFE}">
      <dsp:nvSpPr>
        <dsp:cNvPr id="0" name=""/>
        <dsp:cNvSpPr/>
      </dsp:nvSpPr>
      <dsp:spPr>
        <a:xfrm>
          <a:off x="2373" y="851535"/>
          <a:ext cx="1037678" cy="11353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Pametnija Europa (</a:t>
          </a:r>
          <a:r>
            <a:rPr lang="hr-HR" sz="11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Smarter Europe</a:t>
          </a:r>
          <a:r>
            <a:rPr lang="hr-H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</a:p>
      </dsp:txBody>
      <dsp:txXfrm>
        <a:off x="53028" y="902190"/>
        <a:ext cx="936368" cy="1034070"/>
      </dsp:txXfrm>
    </dsp:sp>
    <dsp:sp modelId="{E4ECB700-DB93-47F4-A435-EBC5CCD98CAE}">
      <dsp:nvSpPr>
        <dsp:cNvPr id="0" name=""/>
        <dsp:cNvSpPr/>
      </dsp:nvSpPr>
      <dsp:spPr>
        <a:xfrm>
          <a:off x="1091935" y="851535"/>
          <a:ext cx="1037678" cy="11353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Zelena Europa (</a:t>
          </a:r>
          <a:r>
            <a:rPr lang="hr-HR" sz="11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Greener, low-carbon Europe</a:t>
          </a:r>
          <a:r>
            <a:rPr lang="hr-H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</a:p>
      </dsp:txBody>
      <dsp:txXfrm>
        <a:off x="1142590" y="902190"/>
        <a:ext cx="936368" cy="1034070"/>
      </dsp:txXfrm>
    </dsp:sp>
    <dsp:sp modelId="{FD1C5DD2-82CA-483A-AECE-9C8F3F6FA677}">
      <dsp:nvSpPr>
        <dsp:cNvPr id="0" name=""/>
        <dsp:cNvSpPr/>
      </dsp:nvSpPr>
      <dsp:spPr>
        <a:xfrm>
          <a:off x="2181498" y="851535"/>
          <a:ext cx="1037678" cy="11353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 Light"/>
            <a:buAutoNum type="arabicPeriod"/>
          </a:pPr>
          <a:r>
            <a:rPr lang="hr-H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Povezanija Europa </a:t>
          </a:r>
          <a:r>
            <a:rPr lang="hr-HR" sz="11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(More connected Europe)</a:t>
          </a:r>
          <a:endParaRPr lang="hr-HR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32153" y="902190"/>
        <a:ext cx="936368" cy="1034070"/>
      </dsp:txXfrm>
    </dsp:sp>
    <dsp:sp modelId="{295D35DE-265B-4F59-942E-2A0BBDBB28E9}">
      <dsp:nvSpPr>
        <dsp:cNvPr id="0" name=""/>
        <dsp:cNvSpPr/>
      </dsp:nvSpPr>
      <dsp:spPr>
        <a:xfrm>
          <a:off x="3271060" y="851535"/>
          <a:ext cx="1037678" cy="11353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Socijalnija Europa </a:t>
          </a:r>
          <a:r>
            <a:rPr lang="hr-HR" sz="11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(More social Europe) </a:t>
          </a:r>
          <a:endParaRPr lang="hr-HR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321715" y="902190"/>
        <a:ext cx="936368" cy="1034070"/>
      </dsp:txXfrm>
    </dsp:sp>
    <dsp:sp modelId="{55745DD7-5C08-4E4B-90A7-D6150F84C261}">
      <dsp:nvSpPr>
        <dsp:cNvPr id="0" name=""/>
        <dsp:cNvSpPr/>
      </dsp:nvSpPr>
      <dsp:spPr>
        <a:xfrm>
          <a:off x="4360623" y="851535"/>
          <a:ext cx="1037678" cy="11353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 Light"/>
            <a:buAutoNum type="arabicPeriod"/>
          </a:pPr>
          <a:r>
            <a:rPr lang="hr-H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Europa bliža građanima </a:t>
          </a:r>
          <a:r>
            <a:rPr lang="hr-HR" sz="11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(Europe closer to citizens)</a:t>
          </a:r>
          <a:endParaRPr lang="hr-HR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11278" y="902190"/>
        <a:ext cx="936368" cy="10340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9DA080-4743-4116-827C-9D620385A6D0}">
      <dsp:nvSpPr>
        <dsp:cNvPr id="0" name=""/>
        <dsp:cNvSpPr/>
      </dsp:nvSpPr>
      <dsp:spPr>
        <a:xfrm>
          <a:off x="1121" y="290719"/>
          <a:ext cx="1288912" cy="6444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Razvojni smjer 1. ODRŽIVO GOSPODARSTVO I DRUŠTVO </a:t>
          </a:r>
        </a:p>
      </dsp:txBody>
      <dsp:txXfrm>
        <a:off x="19996" y="309594"/>
        <a:ext cx="1251162" cy="606706"/>
      </dsp:txXfrm>
    </dsp:sp>
    <dsp:sp modelId="{F7827EC5-C04E-432A-9482-5BF0FEE05B17}">
      <dsp:nvSpPr>
        <dsp:cNvPr id="0" name=""/>
        <dsp:cNvSpPr/>
      </dsp:nvSpPr>
      <dsp:spPr>
        <a:xfrm>
          <a:off x="130012" y="935175"/>
          <a:ext cx="128891" cy="483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50CC40-D9A6-4B42-A01B-88063B89979C}">
      <dsp:nvSpPr>
        <dsp:cNvPr id="0" name=""/>
        <dsp:cNvSpPr/>
      </dsp:nvSpPr>
      <dsp:spPr>
        <a:xfrm>
          <a:off x="258903" y="109628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1. Konkurentno i inovativno gospodarstvo </a:t>
          </a:r>
        </a:p>
      </dsp:txBody>
      <dsp:txXfrm>
        <a:off x="277778" y="1115164"/>
        <a:ext cx="993379" cy="606706"/>
      </dsp:txXfrm>
    </dsp:sp>
    <dsp:sp modelId="{9401CA84-9D7E-42A6-860E-CAA0B78A4059}">
      <dsp:nvSpPr>
        <dsp:cNvPr id="0" name=""/>
        <dsp:cNvSpPr/>
      </dsp:nvSpPr>
      <dsp:spPr>
        <a:xfrm>
          <a:off x="130012" y="935175"/>
          <a:ext cx="128891" cy="1288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506FD-0E15-466E-9D3E-5CE8617836F1}">
      <dsp:nvSpPr>
        <dsp:cNvPr id="0" name=""/>
        <dsp:cNvSpPr/>
      </dsp:nvSpPr>
      <dsp:spPr>
        <a:xfrm>
          <a:off x="258903" y="190185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3333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2. Obrazovani i zaposleni ljudi</a:t>
          </a:r>
        </a:p>
      </dsp:txBody>
      <dsp:txXfrm>
        <a:off x="277778" y="1920734"/>
        <a:ext cx="993379" cy="606706"/>
      </dsp:txXfrm>
    </dsp:sp>
    <dsp:sp modelId="{83FE4A75-4BF9-43D5-88DD-8BA2176BFFE2}">
      <dsp:nvSpPr>
        <dsp:cNvPr id="0" name=""/>
        <dsp:cNvSpPr/>
      </dsp:nvSpPr>
      <dsp:spPr>
        <a:xfrm>
          <a:off x="130012" y="935175"/>
          <a:ext cx="128891" cy="2094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5"/>
              </a:lnTo>
              <a:lnTo>
                <a:pt x="117999" y="1917485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8C1D89-46CE-46F0-8994-AA34D9116AF1}">
      <dsp:nvSpPr>
        <dsp:cNvPr id="0" name=""/>
        <dsp:cNvSpPr/>
      </dsp:nvSpPr>
      <dsp:spPr>
        <a:xfrm>
          <a:off x="258903" y="270742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6667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3. Učinkovito i djelotvorno pravosuđe, javna uprava i upravljanje državnom imovinom </a:t>
          </a:r>
        </a:p>
      </dsp:txBody>
      <dsp:txXfrm>
        <a:off x="277778" y="2726304"/>
        <a:ext cx="993379" cy="606706"/>
      </dsp:txXfrm>
    </dsp:sp>
    <dsp:sp modelId="{EDDFD5E8-7A86-480B-AC0A-6398876D51BE}">
      <dsp:nvSpPr>
        <dsp:cNvPr id="0" name=""/>
        <dsp:cNvSpPr/>
      </dsp:nvSpPr>
      <dsp:spPr>
        <a:xfrm>
          <a:off x="130012" y="935175"/>
          <a:ext cx="128891" cy="2900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80"/>
              </a:lnTo>
              <a:lnTo>
                <a:pt x="117999" y="2654980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69BDC-4B1D-4103-A5EB-CB834904917C}">
      <dsp:nvSpPr>
        <dsp:cNvPr id="0" name=""/>
        <dsp:cNvSpPr/>
      </dsp:nvSpPr>
      <dsp:spPr>
        <a:xfrm>
          <a:off x="258903" y="351299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1000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4. Globalna prepoznatljivost i jačanje međunarodnog položaja i uloge Hrvatske </a:t>
          </a:r>
        </a:p>
      </dsp:txBody>
      <dsp:txXfrm>
        <a:off x="277778" y="3531874"/>
        <a:ext cx="993379" cy="606706"/>
      </dsp:txXfrm>
    </dsp:sp>
    <dsp:sp modelId="{D76EADA7-0848-489C-B4EF-363E532596D1}">
      <dsp:nvSpPr>
        <dsp:cNvPr id="0" name=""/>
        <dsp:cNvSpPr/>
      </dsp:nvSpPr>
      <dsp:spPr>
        <a:xfrm>
          <a:off x="1612261" y="290719"/>
          <a:ext cx="1288912" cy="6444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13333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13333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13333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Razvojni smjer 2. JAČANJE OTPORNOSTI NA KRIZE</a:t>
          </a:r>
        </a:p>
      </dsp:txBody>
      <dsp:txXfrm>
        <a:off x="1631136" y="309594"/>
        <a:ext cx="1251162" cy="606706"/>
      </dsp:txXfrm>
    </dsp:sp>
    <dsp:sp modelId="{0F27C715-C3B5-413A-BE16-26E0B7DF880A}">
      <dsp:nvSpPr>
        <dsp:cNvPr id="0" name=""/>
        <dsp:cNvSpPr/>
      </dsp:nvSpPr>
      <dsp:spPr>
        <a:xfrm>
          <a:off x="1741152" y="935175"/>
          <a:ext cx="128891" cy="483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80E76-29E5-4599-8902-EF573B87BAE6}">
      <dsp:nvSpPr>
        <dsp:cNvPr id="0" name=""/>
        <dsp:cNvSpPr/>
      </dsp:nvSpPr>
      <dsp:spPr>
        <a:xfrm>
          <a:off x="1870043" y="109628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13333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5. Zdrav, aktivan i kvalitetan život </a:t>
          </a:r>
        </a:p>
      </dsp:txBody>
      <dsp:txXfrm>
        <a:off x="1888918" y="1115164"/>
        <a:ext cx="993379" cy="606706"/>
      </dsp:txXfrm>
    </dsp:sp>
    <dsp:sp modelId="{2C468A0D-6F26-47D8-9F93-38530C3B7546}">
      <dsp:nvSpPr>
        <dsp:cNvPr id="0" name=""/>
        <dsp:cNvSpPr/>
      </dsp:nvSpPr>
      <dsp:spPr>
        <a:xfrm>
          <a:off x="1741152" y="935175"/>
          <a:ext cx="128891" cy="1288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2D9EE-9592-4E05-BBD5-9DD592D07DC9}">
      <dsp:nvSpPr>
        <dsp:cNvPr id="0" name=""/>
        <dsp:cNvSpPr/>
      </dsp:nvSpPr>
      <dsp:spPr>
        <a:xfrm>
          <a:off x="1870043" y="190185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16667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6. Demografska revitalizacija i bolji položaj obitelji </a:t>
          </a:r>
        </a:p>
      </dsp:txBody>
      <dsp:txXfrm>
        <a:off x="1888918" y="1920734"/>
        <a:ext cx="993379" cy="606706"/>
      </dsp:txXfrm>
    </dsp:sp>
    <dsp:sp modelId="{8154B2AE-C3E1-4633-8FCC-B7D2A9F4E9BF}">
      <dsp:nvSpPr>
        <dsp:cNvPr id="0" name=""/>
        <dsp:cNvSpPr/>
      </dsp:nvSpPr>
      <dsp:spPr>
        <a:xfrm>
          <a:off x="1741152" y="935175"/>
          <a:ext cx="128891" cy="2094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5"/>
              </a:lnTo>
              <a:lnTo>
                <a:pt x="117999" y="1917485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AA3CA-2A4C-4C63-B78D-8C77878E1D68}">
      <dsp:nvSpPr>
        <dsp:cNvPr id="0" name=""/>
        <dsp:cNvSpPr/>
      </dsp:nvSpPr>
      <dsp:spPr>
        <a:xfrm>
          <a:off x="1870043" y="270742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2000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7. Sigurnost za stabilan razvoj </a:t>
          </a:r>
        </a:p>
      </dsp:txBody>
      <dsp:txXfrm>
        <a:off x="1888918" y="2726304"/>
        <a:ext cx="993379" cy="606706"/>
      </dsp:txXfrm>
    </dsp:sp>
    <dsp:sp modelId="{BE8A4BB1-E912-45D9-AF33-41728428B633}">
      <dsp:nvSpPr>
        <dsp:cNvPr id="0" name=""/>
        <dsp:cNvSpPr/>
      </dsp:nvSpPr>
      <dsp:spPr>
        <a:xfrm>
          <a:off x="3223401" y="290719"/>
          <a:ext cx="1288912" cy="6444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26667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26667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26667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Razvojni smjer 3. ZELENA I DIGITALNA TRANZICIJA</a:t>
          </a:r>
        </a:p>
      </dsp:txBody>
      <dsp:txXfrm>
        <a:off x="3242276" y="309594"/>
        <a:ext cx="1251162" cy="606706"/>
      </dsp:txXfrm>
    </dsp:sp>
    <dsp:sp modelId="{880CCEC5-8D01-4F46-BC68-E1217A1AE788}">
      <dsp:nvSpPr>
        <dsp:cNvPr id="0" name=""/>
        <dsp:cNvSpPr/>
      </dsp:nvSpPr>
      <dsp:spPr>
        <a:xfrm>
          <a:off x="3352292" y="935175"/>
          <a:ext cx="128891" cy="483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6C8F6-CB51-410E-9F28-8BCEDE713075}">
      <dsp:nvSpPr>
        <dsp:cNvPr id="0" name=""/>
        <dsp:cNvSpPr/>
      </dsp:nvSpPr>
      <dsp:spPr>
        <a:xfrm>
          <a:off x="3481183" y="109628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23333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8. Ekološka i energetska tranzicija za klimatsku neutralnost</a:t>
          </a:r>
        </a:p>
      </dsp:txBody>
      <dsp:txXfrm>
        <a:off x="3500058" y="1115164"/>
        <a:ext cx="993379" cy="606706"/>
      </dsp:txXfrm>
    </dsp:sp>
    <dsp:sp modelId="{055BBF24-4AB3-4B44-AB5D-0358777795BB}">
      <dsp:nvSpPr>
        <dsp:cNvPr id="0" name=""/>
        <dsp:cNvSpPr/>
      </dsp:nvSpPr>
      <dsp:spPr>
        <a:xfrm>
          <a:off x="3352292" y="935175"/>
          <a:ext cx="128891" cy="1288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69E51-79D4-4B28-97A5-2AB67825A153}">
      <dsp:nvSpPr>
        <dsp:cNvPr id="0" name=""/>
        <dsp:cNvSpPr/>
      </dsp:nvSpPr>
      <dsp:spPr>
        <a:xfrm>
          <a:off x="3481183" y="190185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26667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9. Samodostatnost u hrani i razvoj biogospodarstva </a:t>
          </a:r>
        </a:p>
      </dsp:txBody>
      <dsp:txXfrm>
        <a:off x="3500058" y="1920734"/>
        <a:ext cx="993379" cy="606706"/>
      </dsp:txXfrm>
    </dsp:sp>
    <dsp:sp modelId="{EF212DB9-5D33-4335-AF27-E9B826775B5B}">
      <dsp:nvSpPr>
        <dsp:cNvPr id="0" name=""/>
        <dsp:cNvSpPr/>
      </dsp:nvSpPr>
      <dsp:spPr>
        <a:xfrm>
          <a:off x="3352292" y="935175"/>
          <a:ext cx="128891" cy="2094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5"/>
              </a:lnTo>
              <a:lnTo>
                <a:pt x="117999" y="1917485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752EF9-A264-4BA1-A57F-A307F4398A58}">
      <dsp:nvSpPr>
        <dsp:cNvPr id="0" name=""/>
        <dsp:cNvSpPr/>
      </dsp:nvSpPr>
      <dsp:spPr>
        <a:xfrm>
          <a:off x="3481183" y="270742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3000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10. Održiva mobilnost </a:t>
          </a:r>
        </a:p>
      </dsp:txBody>
      <dsp:txXfrm>
        <a:off x="3500058" y="2726304"/>
        <a:ext cx="993379" cy="606706"/>
      </dsp:txXfrm>
    </dsp:sp>
    <dsp:sp modelId="{71254E01-B50A-4F79-AE3B-81B2A17D7B1C}">
      <dsp:nvSpPr>
        <dsp:cNvPr id="0" name=""/>
        <dsp:cNvSpPr/>
      </dsp:nvSpPr>
      <dsp:spPr>
        <a:xfrm>
          <a:off x="3352292" y="935175"/>
          <a:ext cx="128891" cy="2900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80"/>
              </a:lnTo>
              <a:lnTo>
                <a:pt x="117999" y="2654980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0CC94-8520-4F04-ABFC-3E342413963B}">
      <dsp:nvSpPr>
        <dsp:cNvPr id="0" name=""/>
        <dsp:cNvSpPr/>
      </dsp:nvSpPr>
      <dsp:spPr>
        <a:xfrm>
          <a:off x="3481183" y="351299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33333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11. Digitalna tranzicija društva i gospodarstva </a:t>
          </a:r>
        </a:p>
      </dsp:txBody>
      <dsp:txXfrm>
        <a:off x="3500058" y="3531874"/>
        <a:ext cx="993379" cy="606706"/>
      </dsp:txXfrm>
    </dsp:sp>
    <dsp:sp modelId="{237B7035-F80E-49AC-A938-14A050154ED5}">
      <dsp:nvSpPr>
        <dsp:cNvPr id="0" name=""/>
        <dsp:cNvSpPr/>
      </dsp:nvSpPr>
      <dsp:spPr>
        <a:xfrm>
          <a:off x="4834541" y="290719"/>
          <a:ext cx="1288912" cy="6444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Razvojni smjer 4. RAVNOMJERAN REGIONALNI RAZVOJ </a:t>
          </a:r>
        </a:p>
      </dsp:txBody>
      <dsp:txXfrm>
        <a:off x="4853416" y="309594"/>
        <a:ext cx="1251162" cy="606706"/>
      </dsp:txXfrm>
    </dsp:sp>
    <dsp:sp modelId="{78F73FDC-9655-4AF4-AF9F-1825A55714F9}">
      <dsp:nvSpPr>
        <dsp:cNvPr id="0" name=""/>
        <dsp:cNvSpPr/>
      </dsp:nvSpPr>
      <dsp:spPr>
        <a:xfrm>
          <a:off x="4963432" y="935175"/>
          <a:ext cx="128891" cy="483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740F6-82F1-4E9C-8780-A61F725B62A2}">
      <dsp:nvSpPr>
        <dsp:cNvPr id="0" name=""/>
        <dsp:cNvSpPr/>
      </dsp:nvSpPr>
      <dsp:spPr>
        <a:xfrm>
          <a:off x="5092323" y="109628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36667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12. Razvoj potpomognutih područja i područja s razvojnom posebnostima</a:t>
          </a:r>
        </a:p>
      </dsp:txBody>
      <dsp:txXfrm>
        <a:off x="5111198" y="1115164"/>
        <a:ext cx="993379" cy="606706"/>
      </dsp:txXfrm>
    </dsp:sp>
    <dsp:sp modelId="{4DFA5823-27DE-402C-BD3A-7B2A8763519A}">
      <dsp:nvSpPr>
        <dsp:cNvPr id="0" name=""/>
        <dsp:cNvSpPr/>
      </dsp:nvSpPr>
      <dsp:spPr>
        <a:xfrm>
          <a:off x="4963432" y="935175"/>
          <a:ext cx="128891" cy="1288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B41166-8BD8-4B50-9891-38CA54CD9E1D}">
      <dsp:nvSpPr>
        <dsp:cNvPr id="0" name=""/>
        <dsp:cNvSpPr/>
      </dsp:nvSpPr>
      <dsp:spPr>
        <a:xfrm>
          <a:off x="5092323" y="1901859"/>
          <a:ext cx="1031129" cy="6444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alpha val="90000"/>
              <a:hueOff val="0"/>
              <a:satOff val="0"/>
              <a:lumOff val="0"/>
              <a:alphaOff val="-4000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13. Jačanje regionalne  konkurentnosti </a:t>
          </a:r>
        </a:p>
      </dsp:txBody>
      <dsp:txXfrm>
        <a:off x="5111198" y="1920734"/>
        <a:ext cx="993379" cy="6067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89FD77-76DE-42DE-AF23-FF272052DEEB}">
      <dsp:nvSpPr>
        <dsp:cNvPr id="0" name=""/>
        <dsp:cNvSpPr/>
      </dsp:nvSpPr>
      <dsp:spPr>
        <a:xfrm>
          <a:off x="4100646" y="1149123"/>
          <a:ext cx="601181" cy="286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73"/>
              </a:lnTo>
              <a:lnTo>
                <a:pt x="601181" y="194973"/>
              </a:lnTo>
              <a:lnTo>
                <a:pt x="601181" y="2861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612AF-63C1-412B-8204-F308BF2577A7}">
      <dsp:nvSpPr>
        <dsp:cNvPr id="0" name=""/>
        <dsp:cNvSpPr/>
      </dsp:nvSpPr>
      <dsp:spPr>
        <a:xfrm>
          <a:off x="3499464" y="1149123"/>
          <a:ext cx="601181" cy="286107"/>
        </a:xfrm>
        <a:custGeom>
          <a:avLst/>
          <a:gdLst/>
          <a:ahLst/>
          <a:cxnLst/>
          <a:rect l="0" t="0" r="0" b="0"/>
          <a:pathLst>
            <a:path>
              <a:moveTo>
                <a:pt x="601181" y="0"/>
              </a:moveTo>
              <a:lnTo>
                <a:pt x="601181" y="194973"/>
              </a:lnTo>
              <a:lnTo>
                <a:pt x="0" y="194973"/>
              </a:lnTo>
              <a:lnTo>
                <a:pt x="0" y="2861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AB710-0A2D-4B21-A2E9-27D1A0F8EEDD}">
      <dsp:nvSpPr>
        <dsp:cNvPr id="0" name=""/>
        <dsp:cNvSpPr/>
      </dsp:nvSpPr>
      <dsp:spPr>
        <a:xfrm>
          <a:off x="2297102" y="2059913"/>
          <a:ext cx="1803543" cy="286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73"/>
              </a:lnTo>
              <a:lnTo>
                <a:pt x="1803543" y="194973"/>
              </a:lnTo>
              <a:lnTo>
                <a:pt x="1803543" y="2861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FC002-398D-4A24-9BA0-19C456D5BC65}">
      <dsp:nvSpPr>
        <dsp:cNvPr id="0" name=""/>
        <dsp:cNvSpPr/>
      </dsp:nvSpPr>
      <dsp:spPr>
        <a:xfrm>
          <a:off x="2297102" y="2059913"/>
          <a:ext cx="601181" cy="286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73"/>
              </a:lnTo>
              <a:lnTo>
                <a:pt x="601181" y="194973"/>
              </a:lnTo>
              <a:lnTo>
                <a:pt x="601181" y="2861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42009-8F8E-450F-9B82-2154560A7389}">
      <dsp:nvSpPr>
        <dsp:cNvPr id="0" name=""/>
        <dsp:cNvSpPr/>
      </dsp:nvSpPr>
      <dsp:spPr>
        <a:xfrm>
          <a:off x="1695921" y="2059913"/>
          <a:ext cx="601181" cy="286107"/>
        </a:xfrm>
        <a:custGeom>
          <a:avLst/>
          <a:gdLst/>
          <a:ahLst/>
          <a:cxnLst/>
          <a:rect l="0" t="0" r="0" b="0"/>
          <a:pathLst>
            <a:path>
              <a:moveTo>
                <a:pt x="601181" y="0"/>
              </a:moveTo>
              <a:lnTo>
                <a:pt x="601181" y="194973"/>
              </a:lnTo>
              <a:lnTo>
                <a:pt x="0" y="194973"/>
              </a:lnTo>
              <a:lnTo>
                <a:pt x="0" y="2861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7818A-0243-4178-80DB-6D6159F45820}">
      <dsp:nvSpPr>
        <dsp:cNvPr id="0" name=""/>
        <dsp:cNvSpPr/>
      </dsp:nvSpPr>
      <dsp:spPr>
        <a:xfrm>
          <a:off x="493559" y="2059913"/>
          <a:ext cx="1803543" cy="286107"/>
        </a:xfrm>
        <a:custGeom>
          <a:avLst/>
          <a:gdLst/>
          <a:ahLst/>
          <a:cxnLst/>
          <a:rect l="0" t="0" r="0" b="0"/>
          <a:pathLst>
            <a:path>
              <a:moveTo>
                <a:pt x="1803543" y="0"/>
              </a:moveTo>
              <a:lnTo>
                <a:pt x="1803543" y="194973"/>
              </a:lnTo>
              <a:lnTo>
                <a:pt x="0" y="194973"/>
              </a:lnTo>
              <a:lnTo>
                <a:pt x="0" y="2861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61C5A-D6B3-4D9A-A39C-AF6940E7F410}">
      <dsp:nvSpPr>
        <dsp:cNvPr id="0" name=""/>
        <dsp:cNvSpPr/>
      </dsp:nvSpPr>
      <dsp:spPr>
        <a:xfrm>
          <a:off x="2251382" y="1149123"/>
          <a:ext cx="91440" cy="2861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1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0CF06D-82D2-403A-93AD-5A9CF04741A4}">
      <dsp:nvSpPr>
        <dsp:cNvPr id="0" name=""/>
        <dsp:cNvSpPr/>
      </dsp:nvSpPr>
      <dsp:spPr>
        <a:xfrm>
          <a:off x="1805227" y="524441"/>
          <a:ext cx="983750" cy="6246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454674-ECEB-4CE9-95D2-33319712007D}">
      <dsp:nvSpPr>
        <dsp:cNvPr id="0" name=""/>
        <dsp:cNvSpPr/>
      </dsp:nvSpPr>
      <dsp:spPr>
        <a:xfrm>
          <a:off x="1914532" y="628282"/>
          <a:ext cx="983750" cy="6246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Izvršno tijelo</a:t>
          </a:r>
        </a:p>
      </dsp:txBody>
      <dsp:txXfrm>
        <a:off x="1932828" y="646578"/>
        <a:ext cx="947158" cy="588089"/>
      </dsp:txXfrm>
    </dsp:sp>
    <dsp:sp modelId="{B41017BD-8666-4DEA-9B53-A6C4C2B66EA7}">
      <dsp:nvSpPr>
        <dsp:cNvPr id="0" name=""/>
        <dsp:cNvSpPr/>
      </dsp:nvSpPr>
      <dsp:spPr>
        <a:xfrm>
          <a:off x="1805227" y="1435231"/>
          <a:ext cx="983750" cy="6246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95AB76-5FF0-407B-BCC5-551E957F682E}">
      <dsp:nvSpPr>
        <dsp:cNvPr id="0" name=""/>
        <dsp:cNvSpPr/>
      </dsp:nvSpPr>
      <dsp:spPr>
        <a:xfrm>
          <a:off x="1914532" y="1539071"/>
          <a:ext cx="983750" cy="6246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Načelnik</a:t>
          </a:r>
        </a:p>
      </dsp:txBody>
      <dsp:txXfrm>
        <a:off x="1932828" y="1557367"/>
        <a:ext cx="947158" cy="588089"/>
      </dsp:txXfrm>
    </dsp:sp>
    <dsp:sp modelId="{CF5BF79D-0FBC-4D36-AE13-60C4DD3B76EF}">
      <dsp:nvSpPr>
        <dsp:cNvPr id="0" name=""/>
        <dsp:cNvSpPr/>
      </dsp:nvSpPr>
      <dsp:spPr>
        <a:xfrm>
          <a:off x="1683" y="2346020"/>
          <a:ext cx="983750" cy="6246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E4BE29-2578-4ECF-ABE0-0CF4C2DE8921}">
      <dsp:nvSpPr>
        <dsp:cNvPr id="0" name=""/>
        <dsp:cNvSpPr/>
      </dsp:nvSpPr>
      <dsp:spPr>
        <a:xfrm>
          <a:off x="110989" y="2449861"/>
          <a:ext cx="983750" cy="6246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administrativni tajnik</a:t>
          </a:r>
        </a:p>
      </dsp:txBody>
      <dsp:txXfrm>
        <a:off x="129285" y="2468157"/>
        <a:ext cx="947158" cy="588089"/>
      </dsp:txXfrm>
    </dsp:sp>
    <dsp:sp modelId="{D20935F8-E294-4958-847B-041879F27517}">
      <dsp:nvSpPr>
        <dsp:cNvPr id="0" name=""/>
        <dsp:cNvSpPr/>
      </dsp:nvSpPr>
      <dsp:spPr>
        <a:xfrm>
          <a:off x="1204045" y="2346020"/>
          <a:ext cx="983750" cy="6246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A82CBB-8A51-4087-8A03-2E8081FEEE5E}">
      <dsp:nvSpPr>
        <dsp:cNvPr id="0" name=""/>
        <dsp:cNvSpPr/>
      </dsp:nvSpPr>
      <dsp:spPr>
        <a:xfrm>
          <a:off x="1313351" y="2449861"/>
          <a:ext cx="983750" cy="6246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komunalni redar</a:t>
          </a:r>
        </a:p>
      </dsp:txBody>
      <dsp:txXfrm>
        <a:off x="1331647" y="2468157"/>
        <a:ext cx="947158" cy="588089"/>
      </dsp:txXfrm>
    </dsp:sp>
    <dsp:sp modelId="{9B20ED14-D4FA-48FB-98DB-B7658967720D}">
      <dsp:nvSpPr>
        <dsp:cNvPr id="0" name=""/>
        <dsp:cNvSpPr/>
      </dsp:nvSpPr>
      <dsp:spPr>
        <a:xfrm>
          <a:off x="2406408" y="2346020"/>
          <a:ext cx="983750" cy="6246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C5CBDE-2A9B-48D0-8707-8946142BC356}">
      <dsp:nvSpPr>
        <dsp:cNvPr id="0" name=""/>
        <dsp:cNvSpPr/>
      </dsp:nvSpPr>
      <dsp:spPr>
        <a:xfrm>
          <a:off x="2515713" y="2449861"/>
          <a:ext cx="983750" cy="6246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upravni referent</a:t>
          </a:r>
        </a:p>
      </dsp:txBody>
      <dsp:txXfrm>
        <a:off x="2534009" y="2468157"/>
        <a:ext cx="947158" cy="588089"/>
      </dsp:txXfrm>
    </dsp:sp>
    <dsp:sp modelId="{BAC8EF3E-0598-4D8C-AC5B-9E2E9596AFA0}">
      <dsp:nvSpPr>
        <dsp:cNvPr id="0" name=""/>
        <dsp:cNvSpPr/>
      </dsp:nvSpPr>
      <dsp:spPr>
        <a:xfrm>
          <a:off x="3608770" y="2346020"/>
          <a:ext cx="983750" cy="6246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F9DE9A-7C4C-42A1-A2BA-96B8C1F38367}">
      <dsp:nvSpPr>
        <dsp:cNvPr id="0" name=""/>
        <dsp:cNvSpPr/>
      </dsp:nvSpPr>
      <dsp:spPr>
        <a:xfrm>
          <a:off x="3718076" y="2449861"/>
          <a:ext cx="983750" cy="6246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referent za opće poslove i EU fondove</a:t>
          </a:r>
        </a:p>
      </dsp:txBody>
      <dsp:txXfrm>
        <a:off x="3736372" y="2468157"/>
        <a:ext cx="947158" cy="588089"/>
      </dsp:txXfrm>
    </dsp:sp>
    <dsp:sp modelId="{173E15E5-639D-4C4B-A883-9B06F95D70D9}">
      <dsp:nvSpPr>
        <dsp:cNvPr id="0" name=""/>
        <dsp:cNvSpPr/>
      </dsp:nvSpPr>
      <dsp:spPr>
        <a:xfrm>
          <a:off x="3608770" y="524441"/>
          <a:ext cx="983750" cy="6246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F1398A-F8BF-4F5F-9237-A6749C761035}">
      <dsp:nvSpPr>
        <dsp:cNvPr id="0" name=""/>
        <dsp:cNvSpPr/>
      </dsp:nvSpPr>
      <dsp:spPr>
        <a:xfrm>
          <a:off x="3718076" y="628282"/>
          <a:ext cx="983750" cy="6246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Predstavničko tijelo</a:t>
          </a:r>
        </a:p>
      </dsp:txBody>
      <dsp:txXfrm>
        <a:off x="3736372" y="646578"/>
        <a:ext cx="947158" cy="588089"/>
      </dsp:txXfrm>
    </dsp:sp>
    <dsp:sp modelId="{FFFBA43E-693E-4625-9BE4-094C3B05041A}">
      <dsp:nvSpPr>
        <dsp:cNvPr id="0" name=""/>
        <dsp:cNvSpPr/>
      </dsp:nvSpPr>
      <dsp:spPr>
        <a:xfrm>
          <a:off x="3007589" y="1435231"/>
          <a:ext cx="983750" cy="6246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04A29C-8DC7-4246-A2F6-A2D337C425CD}">
      <dsp:nvSpPr>
        <dsp:cNvPr id="0" name=""/>
        <dsp:cNvSpPr/>
      </dsp:nvSpPr>
      <dsp:spPr>
        <a:xfrm>
          <a:off x="3116895" y="1539071"/>
          <a:ext cx="983750" cy="6246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Predsjednik Općinskog vijeća </a:t>
          </a:r>
        </a:p>
      </dsp:txBody>
      <dsp:txXfrm>
        <a:off x="3135191" y="1557367"/>
        <a:ext cx="947158" cy="588089"/>
      </dsp:txXfrm>
    </dsp:sp>
    <dsp:sp modelId="{F92D159C-D76F-40C4-A16B-6BCC6AD519A2}">
      <dsp:nvSpPr>
        <dsp:cNvPr id="0" name=""/>
        <dsp:cNvSpPr/>
      </dsp:nvSpPr>
      <dsp:spPr>
        <a:xfrm>
          <a:off x="4209951" y="1435231"/>
          <a:ext cx="983750" cy="6246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56B3D3-E8B6-4B70-AE20-1F47502031EC}">
      <dsp:nvSpPr>
        <dsp:cNvPr id="0" name=""/>
        <dsp:cNvSpPr/>
      </dsp:nvSpPr>
      <dsp:spPr>
        <a:xfrm>
          <a:off x="4319257" y="1539071"/>
          <a:ext cx="983750" cy="6246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članovi Općinskog vijeća</a:t>
          </a:r>
        </a:p>
      </dsp:txBody>
      <dsp:txXfrm>
        <a:off x="4337553" y="1557367"/>
        <a:ext cx="947158" cy="58808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656641-0F2D-430C-BB0C-1C0A7FFDBE0A}">
      <dsp:nvSpPr>
        <dsp:cNvPr id="0" name=""/>
        <dsp:cNvSpPr/>
      </dsp:nvSpPr>
      <dsp:spPr>
        <a:xfrm>
          <a:off x="1881" y="10755"/>
          <a:ext cx="1834157" cy="733663"/>
        </a:xfrm>
        <a:prstGeom prst="rect">
          <a:avLst/>
        </a:prstGeom>
        <a:solidFill>
          <a:srgbClr val="4472C4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 ODRŽIVO GOSPODARSTVO </a:t>
          </a:r>
        </a:p>
      </dsp:txBody>
      <dsp:txXfrm>
        <a:off x="1881" y="10755"/>
        <a:ext cx="1834157" cy="733663"/>
      </dsp:txXfrm>
    </dsp:sp>
    <dsp:sp modelId="{2366BA4B-3E24-4657-BE78-8A0AF65E78C0}">
      <dsp:nvSpPr>
        <dsp:cNvPr id="0" name=""/>
        <dsp:cNvSpPr/>
      </dsp:nvSpPr>
      <dsp:spPr>
        <a:xfrm>
          <a:off x="1881" y="744419"/>
          <a:ext cx="1834157" cy="285480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1.1: Konkurentno i inovativno gospodarstvo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1.2: Suvremeno i otporno biogospodarstvo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1.</a:t>
          </a:r>
          <a:r>
            <a:rPr lang="hr-HR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3: Održiv, </a:t>
          </a: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inovativan i otporan turizam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1.4: Kvalitetno i suvremeno obrazovanje </a:t>
          </a:r>
        </a:p>
      </dsp:txBody>
      <dsp:txXfrm>
        <a:off x="1881" y="744419"/>
        <a:ext cx="1834157" cy="2854800"/>
      </dsp:txXfrm>
    </dsp:sp>
    <dsp:sp modelId="{021C470B-4E06-4318-B5CB-99723522E8A6}">
      <dsp:nvSpPr>
        <dsp:cNvPr id="0" name=""/>
        <dsp:cNvSpPr/>
      </dsp:nvSpPr>
      <dsp:spPr>
        <a:xfrm>
          <a:off x="2092821" y="10755"/>
          <a:ext cx="1834157" cy="733663"/>
        </a:xfrm>
        <a:prstGeom prst="rect">
          <a:avLst/>
        </a:prstGeom>
        <a:solidFill>
          <a:srgbClr val="4472C4">
            <a:alpha val="90000"/>
            <a:hueOff val="0"/>
            <a:satOff val="0"/>
            <a:lumOff val="0"/>
            <a:alphaOff val="-20000"/>
          </a:srgb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-2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ZDRAVO, UKLJUČIVO I OTPORNO DRUŠTVO </a:t>
          </a:r>
        </a:p>
      </dsp:txBody>
      <dsp:txXfrm>
        <a:off x="2092821" y="10755"/>
        <a:ext cx="1834157" cy="733663"/>
      </dsp:txXfrm>
    </dsp:sp>
    <dsp:sp modelId="{6A95E35D-3168-4248-B609-171915BE9651}">
      <dsp:nvSpPr>
        <dsp:cNvPr id="0" name=""/>
        <dsp:cNvSpPr/>
      </dsp:nvSpPr>
      <dsp:spPr>
        <a:xfrm>
          <a:off x="2092821" y="744419"/>
          <a:ext cx="1834157" cy="285480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2.5: Učinkovita i dostupna zdravstvena i socijalna skrb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2.6: Bogat i uključiv društveni život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2.7: Unaprijeđen sustav upravljanja rizicima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2.8: Dobro upravljanje u javnom sektoru</a:t>
          </a:r>
        </a:p>
      </dsp:txBody>
      <dsp:txXfrm>
        <a:off x="2092821" y="744419"/>
        <a:ext cx="1834157" cy="2854800"/>
      </dsp:txXfrm>
    </dsp:sp>
    <dsp:sp modelId="{41C82E2A-E5D6-42E5-B4CC-3D7506DB4D2D}">
      <dsp:nvSpPr>
        <dsp:cNvPr id="0" name=""/>
        <dsp:cNvSpPr/>
      </dsp:nvSpPr>
      <dsp:spPr>
        <a:xfrm>
          <a:off x="4183761" y="10755"/>
          <a:ext cx="1834157" cy="733663"/>
        </a:xfrm>
        <a:prstGeom prst="rect">
          <a:avLst/>
        </a:prstGeom>
        <a:solidFill>
          <a:srgbClr val="4472C4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-4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ZELENO I DIGITALNO MEĐIMURJE</a:t>
          </a:r>
        </a:p>
      </dsp:txBody>
      <dsp:txXfrm>
        <a:off x="4183761" y="10755"/>
        <a:ext cx="1834157" cy="733663"/>
      </dsp:txXfrm>
    </dsp:sp>
    <dsp:sp modelId="{066D4A65-26F2-4F50-9332-9EBBFEDB09A8}">
      <dsp:nvSpPr>
        <dsp:cNvPr id="0" name=""/>
        <dsp:cNvSpPr/>
      </dsp:nvSpPr>
      <dsp:spPr>
        <a:xfrm>
          <a:off x="4183761" y="744419"/>
          <a:ext cx="1834157" cy="285480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3.9: Održivo korištenje prirode i okoliša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3.10: Energetska učinkovitost i korištenje OIE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3.11: Razvijena komunalna infrastruktura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3.12: Suvremena prometna infrastruktura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Posebni cilj 3.13: Kvalitetan urbani i ruralni prostor</a:t>
          </a:r>
        </a:p>
      </dsp:txBody>
      <dsp:txXfrm>
        <a:off x="4183761" y="744419"/>
        <a:ext cx="1834157" cy="2854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C615-3080-45A0-82D6-2B3439EF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4652</Words>
  <Characters>26521</Characters>
  <Application>Microsoft Office Word</Application>
  <DocSecurity>0</DocSecurity>
  <Lines>221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mateja.zivcec</dc:creator>
  <cp:lastModifiedBy>Danijela</cp:lastModifiedBy>
  <cp:revision>2</cp:revision>
  <dcterms:created xsi:type="dcterms:W3CDTF">2023-02-28T07:43:00Z</dcterms:created>
  <dcterms:modified xsi:type="dcterms:W3CDTF">2023-02-28T07:43:00Z</dcterms:modified>
</cp:coreProperties>
</file>