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0" w:rsidRDefault="00087A20" w:rsidP="00087A20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10E2331" wp14:editId="5668E8B7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20" w:rsidRDefault="00087A20" w:rsidP="00087A2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B48D20" wp14:editId="5696B38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A20" w:rsidRPr="00920D82" w:rsidRDefault="00087A20" w:rsidP="00087A20">
      <w:pPr>
        <w:rPr>
          <w:b/>
          <w:sz w:val="24"/>
          <w:szCs w:val="24"/>
        </w:rPr>
      </w:pPr>
      <w:r w:rsidRPr="00920D82">
        <w:rPr>
          <w:sz w:val="24"/>
          <w:szCs w:val="24"/>
        </w:rPr>
        <w:t xml:space="preserve">        </w:t>
      </w:r>
      <w:r w:rsidRPr="00920D8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87A20" w:rsidRPr="00920D82" w:rsidRDefault="00087A20" w:rsidP="00087A20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MEĐIMURSKA ŽUPANIJA</w:t>
      </w:r>
    </w:p>
    <w:p w:rsidR="00087A20" w:rsidRPr="00920D82" w:rsidRDefault="00087A20" w:rsidP="00087A20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>OPĆINA SVETI JURAJ NA BREGU</w:t>
      </w:r>
    </w:p>
    <w:p w:rsidR="00087A20" w:rsidRPr="00920D82" w:rsidRDefault="00087A20" w:rsidP="00087A20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920D82">
        <w:rPr>
          <w:b/>
          <w:sz w:val="24"/>
          <w:szCs w:val="24"/>
        </w:rPr>
        <w:t>OPĆINSKO VIJEĆE</w:t>
      </w:r>
    </w:p>
    <w:p w:rsidR="00087A20" w:rsidRDefault="00087A20" w:rsidP="00087A20"/>
    <w:p w:rsidR="00087A20" w:rsidRDefault="00087A20" w:rsidP="00087A20">
      <w:pPr>
        <w:jc w:val="both"/>
        <w:rPr>
          <w:sz w:val="24"/>
          <w:szCs w:val="24"/>
        </w:rPr>
      </w:pPr>
      <w:r>
        <w:rPr>
          <w:sz w:val="24"/>
          <w:szCs w:val="24"/>
        </w:rPr>
        <w:t>KLASA:620-01/19-01/03</w:t>
      </w:r>
    </w:p>
    <w:p w:rsidR="00087A20" w:rsidRDefault="00087A20" w:rsidP="00087A20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URBROJ:2109/16-03-21-4</w:t>
      </w:r>
    </w:p>
    <w:p w:rsidR="00087A20" w:rsidRDefault="00087A20" w:rsidP="00087A20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2021.</w:t>
      </w:r>
    </w:p>
    <w:p w:rsidR="00087A20" w:rsidRDefault="00087A20" w:rsidP="00087A20"/>
    <w:p w:rsidR="00087A20" w:rsidRDefault="00087A20" w:rsidP="00087A20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C4039B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11/20</w:t>
      </w:r>
      <w:r w:rsidRPr="00C4039B">
        <w:rPr>
          <w:noProof/>
          <w:sz w:val="24"/>
          <w:szCs w:val="24"/>
          <w:lang w:eastAsia="hr-HR"/>
        </w:rPr>
        <w:t>.),</w:t>
      </w:r>
      <w:r>
        <w:rPr>
          <w:noProof/>
          <w:sz w:val="24"/>
          <w:szCs w:val="24"/>
          <w:lang w:eastAsia="hr-HR"/>
        </w:rPr>
        <w:t xml:space="preserve"> Općinsko vijeće Općine Sveti J</w:t>
      </w:r>
      <w:r>
        <w:rPr>
          <w:noProof/>
          <w:sz w:val="24"/>
          <w:szCs w:val="24"/>
          <w:lang w:eastAsia="hr-HR"/>
        </w:rPr>
        <w:t xml:space="preserve">uraj na Bregu na svojoj 23. </w:t>
      </w:r>
      <w:r>
        <w:rPr>
          <w:noProof/>
          <w:sz w:val="24"/>
          <w:szCs w:val="24"/>
          <w:lang w:eastAsia="hr-HR"/>
        </w:rPr>
        <w:t xml:space="preserve">sjednici održanoj dana </w:t>
      </w:r>
      <w:r>
        <w:rPr>
          <w:noProof/>
          <w:color w:val="000000"/>
          <w:sz w:val="24"/>
          <w:szCs w:val="24"/>
          <w:lang w:eastAsia="hr-HR"/>
        </w:rPr>
        <w:t>31. ožujka</w:t>
      </w:r>
      <w:bookmarkStart w:id="0" w:name="_GoBack"/>
      <w:bookmarkEnd w:id="0"/>
      <w:r>
        <w:rPr>
          <w:noProof/>
          <w:color w:val="000000"/>
          <w:sz w:val="24"/>
          <w:szCs w:val="24"/>
          <w:lang w:eastAsia="hr-HR"/>
        </w:rPr>
        <w:t xml:space="preserve"> 2021. </w:t>
      </w:r>
      <w:r>
        <w:rPr>
          <w:noProof/>
          <w:sz w:val="24"/>
          <w:szCs w:val="24"/>
          <w:lang w:eastAsia="hr-HR"/>
        </w:rPr>
        <w:t>godine, donijelo je</w:t>
      </w:r>
    </w:p>
    <w:p w:rsidR="00087A20" w:rsidRDefault="00087A20" w:rsidP="00087A20">
      <w:pPr>
        <w:jc w:val="both"/>
        <w:rPr>
          <w:noProof/>
          <w:sz w:val="24"/>
          <w:szCs w:val="24"/>
          <w:lang w:eastAsia="hr-HR"/>
        </w:rPr>
      </w:pPr>
    </w:p>
    <w:p w:rsidR="00087A20" w:rsidRPr="00114AA1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087A20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Programa </w:t>
      </w:r>
      <w:r>
        <w:rPr>
          <w:b/>
          <w:noProof/>
          <w:sz w:val="24"/>
          <w:szCs w:val="24"/>
          <w:lang w:eastAsia="hr-HR"/>
        </w:rPr>
        <w:t xml:space="preserve">javnih potreba u sportu na području </w:t>
      </w:r>
    </w:p>
    <w:p w:rsidR="00087A20" w:rsidRPr="00114AA1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Općine Sveti Juraj na Bregu u 2020. godini</w:t>
      </w:r>
    </w:p>
    <w:p w:rsidR="00087A20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</w:p>
    <w:p w:rsidR="00087A20" w:rsidRPr="00920D82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1.</w:t>
      </w:r>
    </w:p>
    <w:p w:rsidR="00087A20" w:rsidRDefault="00087A20" w:rsidP="00087A20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javnih potreba u sportu na području Općine Sveti Juraj na Bregu u 2020. godini.</w:t>
      </w:r>
    </w:p>
    <w:p w:rsidR="00087A20" w:rsidRDefault="00087A20" w:rsidP="00087A20">
      <w:pPr>
        <w:jc w:val="both"/>
        <w:rPr>
          <w:noProof/>
          <w:sz w:val="24"/>
          <w:szCs w:val="24"/>
          <w:lang w:eastAsia="hr-HR"/>
        </w:rPr>
      </w:pPr>
    </w:p>
    <w:p w:rsidR="00087A20" w:rsidRPr="00920D82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2.</w:t>
      </w:r>
    </w:p>
    <w:p w:rsidR="00087A20" w:rsidRDefault="00087A20" w:rsidP="00087A20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javnih potreba u sportu na području Općine Sveti Juraj na Bregu u 2020. godini prilog je ovoj Odluci i njezin sastavni dio.</w:t>
      </w:r>
    </w:p>
    <w:p w:rsidR="00087A20" w:rsidRDefault="00087A20" w:rsidP="00087A20">
      <w:pPr>
        <w:rPr>
          <w:noProof/>
          <w:sz w:val="24"/>
          <w:szCs w:val="24"/>
          <w:lang w:eastAsia="hr-HR"/>
        </w:rPr>
      </w:pPr>
    </w:p>
    <w:p w:rsidR="00087A20" w:rsidRPr="00920D82" w:rsidRDefault="00087A20" w:rsidP="00087A20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3.</w:t>
      </w:r>
    </w:p>
    <w:p w:rsidR="00087A20" w:rsidRDefault="00087A20" w:rsidP="00087A20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087A20" w:rsidRPr="004C472C" w:rsidRDefault="00087A20" w:rsidP="00087A20">
      <w:pPr>
        <w:rPr>
          <w:b/>
          <w:noProof/>
          <w:sz w:val="24"/>
          <w:szCs w:val="24"/>
          <w:lang w:eastAsia="hr-HR"/>
        </w:rPr>
      </w:pPr>
    </w:p>
    <w:p w:rsidR="00087A20" w:rsidRDefault="00087A20" w:rsidP="00087A20">
      <w:pPr>
        <w:jc w:val="both"/>
        <w:rPr>
          <w:sz w:val="24"/>
          <w:szCs w:val="24"/>
        </w:rPr>
      </w:pPr>
    </w:p>
    <w:p w:rsidR="00087A20" w:rsidRPr="00ED359F" w:rsidRDefault="00087A20" w:rsidP="00087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D359F">
        <w:rPr>
          <w:sz w:val="24"/>
          <w:szCs w:val="24"/>
        </w:rPr>
        <w:t>PREDSJEDNIK</w:t>
      </w:r>
    </w:p>
    <w:p w:rsidR="00087A20" w:rsidRDefault="00087A20" w:rsidP="00087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087A20" w:rsidRPr="00ED359F" w:rsidRDefault="00087A20" w:rsidP="00087A20">
      <w:pPr>
        <w:jc w:val="both"/>
        <w:rPr>
          <w:b/>
          <w:sz w:val="24"/>
          <w:szCs w:val="24"/>
        </w:rPr>
      </w:pPr>
      <w:r w:rsidRPr="00ED359F">
        <w:rPr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087A20" w:rsidRDefault="00087A20" w:rsidP="00087A20"/>
    <w:p w:rsidR="00223FD7" w:rsidRDefault="00223FD7"/>
    <w:sectPr w:rsidR="0022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20"/>
    <w:rsid w:val="00087A20"/>
    <w:rsid w:val="002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2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A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2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2021-04-01T08:54:00Z</dcterms:created>
  <dcterms:modified xsi:type="dcterms:W3CDTF">2021-04-01T09:00:00Z</dcterms:modified>
</cp:coreProperties>
</file>