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84" w:rsidRDefault="00157284" w:rsidP="00157284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EF38BFC" wp14:editId="404E27C6">
            <wp:extent cx="457200" cy="570230"/>
            <wp:effectExtent l="0" t="0" r="0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84" w:rsidRDefault="00157284" w:rsidP="0015728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158BFFB" wp14:editId="14C9CCF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84" w:rsidRPr="003F300F" w:rsidRDefault="00157284" w:rsidP="00157284">
      <w:pPr>
        <w:rPr>
          <w:b/>
          <w:sz w:val="24"/>
          <w:szCs w:val="24"/>
        </w:rPr>
      </w:pPr>
      <w:r w:rsidRPr="003F300F">
        <w:rPr>
          <w:sz w:val="24"/>
          <w:szCs w:val="24"/>
        </w:rPr>
        <w:t xml:space="preserve">        </w:t>
      </w:r>
      <w:r w:rsidRPr="003F300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157284" w:rsidRPr="003F300F" w:rsidRDefault="00157284" w:rsidP="00157284">
      <w:pPr>
        <w:rPr>
          <w:b/>
          <w:sz w:val="24"/>
          <w:szCs w:val="24"/>
        </w:rPr>
      </w:pPr>
      <w:r w:rsidRPr="003F300F">
        <w:rPr>
          <w:b/>
          <w:sz w:val="24"/>
          <w:szCs w:val="24"/>
        </w:rPr>
        <w:t xml:space="preserve">       MEĐIMURSKA ŽUPANIJA</w:t>
      </w:r>
    </w:p>
    <w:p w:rsidR="00157284" w:rsidRPr="003F300F" w:rsidRDefault="00157284" w:rsidP="00157284">
      <w:pPr>
        <w:rPr>
          <w:b/>
          <w:sz w:val="24"/>
          <w:szCs w:val="24"/>
        </w:rPr>
      </w:pPr>
      <w:r w:rsidRPr="003F300F">
        <w:rPr>
          <w:b/>
          <w:sz w:val="24"/>
          <w:szCs w:val="24"/>
        </w:rPr>
        <w:t>OPĆINA SVETI JURAJ NA BREGU</w:t>
      </w:r>
    </w:p>
    <w:p w:rsidR="00157284" w:rsidRDefault="00157284" w:rsidP="00157284">
      <w:pPr>
        <w:rPr>
          <w:b/>
          <w:sz w:val="24"/>
          <w:szCs w:val="24"/>
        </w:rPr>
      </w:pPr>
      <w:r w:rsidRPr="003F300F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3F300F">
        <w:rPr>
          <w:b/>
          <w:sz w:val="24"/>
          <w:szCs w:val="24"/>
        </w:rPr>
        <w:t xml:space="preserve"> OPĆINSKO VIJEĆE</w:t>
      </w:r>
    </w:p>
    <w:p w:rsidR="00157284" w:rsidRPr="003F300F" w:rsidRDefault="00157284" w:rsidP="00157284">
      <w:pPr>
        <w:rPr>
          <w:b/>
          <w:sz w:val="24"/>
          <w:szCs w:val="24"/>
        </w:rPr>
      </w:pPr>
    </w:p>
    <w:p w:rsidR="00157284" w:rsidRDefault="00157284" w:rsidP="00157284">
      <w:pPr>
        <w:jc w:val="both"/>
        <w:rPr>
          <w:sz w:val="24"/>
          <w:szCs w:val="24"/>
        </w:rPr>
      </w:pPr>
      <w:r>
        <w:rPr>
          <w:sz w:val="24"/>
          <w:szCs w:val="24"/>
        </w:rPr>
        <w:t>KLASA:550-01/20-01/06</w:t>
      </w:r>
    </w:p>
    <w:p w:rsidR="00157284" w:rsidRDefault="00157284" w:rsidP="00157284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URBROJ:2109/16-03-22-4</w:t>
      </w:r>
    </w:p>
    <w:p w:rsidR="00157284" w:rsidRDefault="00157284" w:rsidP="00157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2022.</w:t>
      </w:r>
    </w:p>
    <w:p w:rsidR="00157284" w:rsidRDefault="00157284" w:rsidP="00157284"/>
    <w:p w:rsidR="00157284" w:rsidRDefault="00157284" w:rsidP="0015728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28. Statuta Općine Sveti Juraj na Bregu („Službeni glasnik Međimurske županije“, broj 08/21.), Općinsko vijeće Općine S</w:t>
      </w:r>
      <w:r>
        <w:rPr>
          <w:noProof/>
          <w:sz w:val="24"/>
          <w:szCs w:val="24"/>
          <w:lang w:eastAsia="hr-HR"/>
        </w:rPr>
        <w:t>veti Juraj na Bregu na svojoj 05.</w:t>
      </w:r>
      <w:r>
        <w:rPr>
          <w:noProof/>
          <w:sz w:val="24"/>
          <w:szCs w:val="24"/>
          <w:lang w:eastAsia="hr-HR"/>
        </w:rPr>
        <w:t xml:space="preserve"> sjednici održan</w:t>
      </w:r>
      <w:r>
        <w:rPr>
          <w:noProof/>
          <w:sz w:val="24"/>
          <w:szCs w:val="24"/>
          <w:lang w:eastAsia="hr-HR"/>
        </w:rPr>
        <w:t>oj dana 31. ožujka</w:t>
      </w:r>
      <w:bookmarkStart w:id="0" w:name="_GoBack"/>
      <w:bookmarkEnd w:id="0"/>
      <w:r>
        <w:rPr>
          <w:noProof/>
          <w:sz w:val="24"/>
          <w:szCs w:val="24"/>
          <w:lang w:eastAsia="hr-HR"/>
        </w:rPr>
        <w:t xml:space="preserve"> 2022. godine, donijelo je</w:t>
      </w:r>
    </w:p>
    <w:p w:rsidR="00157284" w:rsidRDefault="00157284" w:rsidP="00157284">
      <w:pPr>
        <w:jc w:val="both"/>
        <w:rPr>
          <w:noProof/>
          <w:sz w:val="24"/>
          <w:szCs w:val="24"/>
          <w:lang w:eastAsia="hr-HR"/>
        </w:rPr>
      </w:pPr>
    </w:p>
    <w:p w:rsidR="00157284" w:rsidRPr="00114AA1" w:rsidRDefault="00157284" w:rsidP="00157284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157284" w:rsidRDefault="00157284" w:rsidP="00157284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o prihvaćanju Izvješća o izvršenju </w:t>
      </w:r>
      <w:r>
        <w:rPr>
          <w:b/>
          <w:noProof/>
          <w:sz w:val="24"/>
          <w:szCs w:val="24"/>
          <w:lang w:eastAsia="hr-HR"/>
        </w:rPr>
        <w:t>Socijalnog p</w:t>
      </w:r>
      <w:r w:rsidRPr="00114AA1">
        <w:rPr>
          <w:b/>
          <w:noProof/>
          <w:sz w:val="24"/>
          <w:szCs w:val="24"/>
          <w:lang w:eastAsia="hr-HR"/>
        </w:rPr>
        <w:t xml:space="preserve">rograma </w:t>
      </w:r>
    </w:p>
    <w:p w:rsidR="00157284" w:rsidRPr="00114AA1" w:rsidRDefault="00157284" w:rsidP="00157284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 Općine Sveti Juraj na Bregu</w:t>
      </w:r>
      <w:r>
        <w:rPr>
          <w:b/>
          <w:noProof/>
          <w:sz w:val="24"/>
          <w:szCs w:val="24"/>
          <w:lang w:eastAsia="hr-HR"/>
        </w:rPr>
        <w:t xml:space="preserve"> za 2021. godinu</w:t>
      </w:r>
    </w:p>
    <w:p w:rsidR="00157284" w:rsidRDefault="00157284" w:rsidP="00157284">
      <w:pPr>
        <w:jc w:val="center"/>
        <w:rPr>
          <w:b/>
          <w:noProof/>
          <w:sz w:val="24"/>
          <w:szCs w:val="24"/>
          <w:lang w:eastAsia="hr-HR"/>
        </w:rPr>
      </w:pPr>
    </w:p>
    <w:p w:rsidR="00157284" w:rsidRPr="00FD78AB" w:rsidRDefault="00157284" w:rsidP="00157284">
      <w:pPr>
        <w:jc w:val="center"/>
        <w:rPr>
          <w:b/>
          <w:noProof/>
          <w:sz w:val="24"/>
          <w:szCs w:val="24"/>
          <w:lang w:eastAsia="hr-HR"/>
        </w:rPr>
      </w:pPr>
      <w:r w:rsidRPr="00FD78AB">
        <w:rPr>
          <w:b/>
          <w:noProof/>
          <w:sz w:val="24"/>
          <w:szCs w:val="24"/>
          <w:lang w:eastAsia="hr-HR"/>
        </w:rPr>
        <w:t>Članak 1.</w:t>
      </w:r>
    </w:p>
    <w:p w:rsidR="00157284" w:rsidRDefault="00157284" w:rsidP="0015728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Socijalnog programa Općine Sveti Juraj na Bregu za 2021. godinu.</w:t>
      </w:r>
    </w:p>
    <w:p w:rsidR="00157284" w:rsidRDefault="00157284" w:rsidP="00157284">
      <w:pPr>
        <w:jc w:val="both"/>
        <w:rPr>
          <w:noProof/>
          <w:sz w:val="24"/>
          <w:szCs w:val="24"/>
          <w:lang w:eastAsia="hr-HR"/>
        </w:rPr>
      </w:pPr>
    </w:p>
    <w:p w:rsidR="00157284" w:rsidRPr="00FD78AB" w:rsidRDefault="00157284" w:rsidP="00157284">
      <w:pPr>
        <w:jc w:val="center"/>
        <w:rPr>
          <w:b/>
          <w:noProof/>
          <w:sz w:val="24"/>
          <w:szCs w:val="24"/>
          <w:lang w:eastAsia="hr-HR"/>
        </w:rPr>
      </w:pPr>
      <w:r w:rsidRPr="00FD78AB">
        <w:rPr>
          <w:b/>
          <w:noProof/>
          <w:sz w:val="24"/>
          <w:szCs w:val="24"/>
          <w:lang w:eastAsia="hr-HR"/>
        </w:rPr>
        <w:t>Članak 2.</w:t>
      </w:r>
    </w:p>
    <w:p w:rsidR="00157284" w:rsidRDefault="00157284" w:rsidP="0015728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Socijalnog programa Općine Sveti Juraj na Bregu za 2021. godinu, prilog je ovoj Odluci i  njezin sastavni dio.</w:t>
      </w:r>
    </w:p>
    <w:p w:rsidR="00157284" w:rsidRDefault="00157284" w:rsidP="00157284">
      <w:pPr>
        <w:rPr>
          <w:noProof/>
          <w:sz w:val="24"/>
          <w:szCs w:val="24"/>
          <w:lang w:eastAsia="hr-HR"/>
        </w:rPr>
      </w:pPr>
    </w:p>
    <w:p w:rsidR="00157284" w:rsidRPr="00FD78AB" w:rsidRDefault="00157284" w:rsidP="00157284">
      <w:pPr>
        <w:jc w:val="center"/>
        <w:rPr>
          <w:b/>
          <w:noProof/>
          <w:sz w:val="24"/>
          <w:szCs w:val="24"/>
          <w:lang w:eastAsia="hr-HR"/>
        </w:rPr>
      </w:pPr>
      <w:r w:rsidRPr="00FD78AB">
        <w:rPr>
          <w:b/>
          <w:noProof/>
          <w:sz w:val="24"/>
          <w:szCs w:val="24"/>
          <w:lang w:eastAsia="hr-HR"/>
        </w:rPr>
        <w:t>Članak 3.</w:t>
      </w:r>
    </w:p>
    <w:p w:rsidR="00157284" w:rsidRDefault="00157284" w:rsidP="00157284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157284" w:rsidRDefault="00157284" w:rsidP="00157284">
      <w:pPr>
        <w:rPr>
          <w:b/>
          <w:noProof/>
          <w:sz w:val="24"/>
          <w:szCs w:val="24"/>
          <w:lang w:eastAsia="hr-HR"/>
        </w:rPr>
      </w:pPr>
    </w:p>
    <w:p w:rsidR="00157284" w:rsidRDefault="00157284" w:rsidP="00157284">
      <w:pPr>
        <w:jc w:val="both"/>
        <w:rPr>
          <w:sz w:val="24"/>
          <w:szCs w:val="24"/>
        </w:rPr>
      </w:pPr>
    </w:p>
    <w:p w:rsidR="00157284" w:rsidRPr="00E4454B" w:rsidRDefault="00157284" w:rsidP="00157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4454B">
        <w:rPr>
          <w:sz w:val="24"/>
          <w:szCs w:val="24"/>
        </w:rPr>
        <w:t>PREDSJEDNIK</w:t>
      </w:r>
    </w:p>
    <w:p w:rsidR="00157284" w:rsidRDefault="00157284" w:rsidP="00157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:rsidR="00157284" w:rsidRPr="00E4454B" w:rsidRDefault="00157284" w:rsidP="00157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4454B">
        <w:rPr>
          <w:b/>
          <w:sz w:val="24"/>
          <w:szCs w:val="24"/>
        </w:rPr>
        <w:t>Anđelko Kovačić</w:t>
      </w:r>
    </w:p>
    <w:p w:rsidR="00157284" w:rsidRDefault="00157284" w:rsidP="00157284"/>
    <w:p w:rsidR="0015659F" w:rsidRDefault="0015659F"/>
    <w:sectPr w:rsidR="001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84"/>
    <w:rsid w:val="0015659F"/>
    <w:rsid w:val="001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8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2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8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2022-04-04T11:58:00Z</dcterms:created>
  <dcterms:modified xsi:type="dcterms:W3CDTF">2022-04-04T12:01:00Z</dcterms:modified>
</cp:coreProperties>
</file>