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A1" w:rsidRDefault="00C516A1" w:rsidP="00C516A1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12B68053" wp14:editId="7E6599BC">
            <wp:extent cx="446405" cy="570865"/>
            <wp:effectExtent l="0" t="0" r="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A1" w:rsidRDefault="00C516A1" w:rsidP="00C516A1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AC7BA3C" wp14:editId="7B4049D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6A1" w:rsidRPr="00CC5A9B" w:rsidRDefault="00C516A1" w:rsidP="00C516A1">
      <w:pPr>
        <w:rPr>
          <w:b/>
          <w:sz w:val="24"/>
          <w:szCs w:val="24"/>
        </w:rPr>
      </w:pPr>
      <w:r>
        <w:t xml:space="preserve">        </w:t>
      </w:r>
      <w:r w:rsidRPr="00CC5A9B">
        <w:rPr>
          <w:b/>
          <w:sz w:val="24"/>
          <w:szCs w:val="24"/>
        </w:rPr>
        <w:t xml:space="preserve">REPUBLIKA HRVATSKA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Pr="00CC5A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</w:t>
      </w:r>
    </w:p>
    <w:p w:rsidR="00C516A1" w:rsidRPr="00CC5A9B" w:rsidRDefault="00C516A1" w:rsidP="00C516A1">
      <w:pPr>
        <w:rPr>
          <w:b/>
          <w:sz w:val="24"/>
          <w:szCs w:val="24"/>
        </w:rPr>
      </w:pPr>
      <w:r w:rsidRPr="00CC5A9B">
        <w:rPr>
          <w:b/>
          <w:sz w:val="24"/>
          <w:szCs w:val="24"/>
        </w:rPr>
        <w:t xml:space="preserve">       MEĐIMURSKA ŽUPANIJA</w:t>
      </w:r>
    </w:p>
    <w:p w:rsidR="00C516A1" w:rsidRPr="00CC5A9B" w:rsidRDefault="00C516A1" w:rsidP="00C516A1">
      <w:pPr>
        <w:rPr>
          <w:b/>
          <w:sz w:val="24"/>
          <w:szCs w:val="24"/>
        </w:rPr>
      </w:pPr>
      <w:r w:rsidRPr="00CC5A9B">
        <w:rPr>
          <w:b/>
          <w:sz w:val="24"/>
          <w:szCs w:val="24"/>
        </w:rPr>
        <w:t>OPĆINA SVETI JURAJ NA BREGU</w:t>
      </w:r>
    </w:p>
    <w:p w:rsidR="00C516A1" w:rsidRPr="00CC5A9B" w:rsidRDefault="00C516A1" w:rsidP="00C516A1">
      <w:pPr>
        <w:rPr>
          <w:b/>
          <w:sz w:val="24"/>
          <w:szCs w:val="24"/>
        </w:rPr>
      </w:pPr>
      <w:r w:rsidRPr="00CC5A9B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Pr="00CC5A9B">
        <w:rPr>
          <w:b/>
          <w:sz w:val="24"/>
          <w:szCs w:val="24"/>
        </w:rPr>
        <w:t>OPĆINSKO VIJEĆE</w:t>
      </w:r>
    </w:p>
    <w:p w:rsidR="00C516A1" w:rsidRDefault="00C516A1" w:rsidP="00C516A1">
      <w:pPr>
        <w:rPr>
          <w:sz w:val="24"/>
          <w:szCs w:val="24"/>
        </w:rPr>
      </w:pPr>
    </w:p>
    <w:p w:rsidR="00C516A1" w:rsidRDefault="00C516A1" w:rsidP="00C516A1">
      <w:pPr>
        <w:rPr>
          <w:sz w:val="24"/>
          <w:szCs w:val="24"/>
        </w:rPr>
      </w:pPr>
      <w:r>
        <w:rPr>
          <w:sz w:val="24"/>
          <w:szCs w:val="24"/>
        </w:rPr>
        <w:t>KLASA:406-08/20-01/</w:t>
      </w:r>
      <w:proofErr w:type="spellStart"/>
      <w:r>
        <w:rPr>
          <w:sz w:val="24"/>
          <w:szCs w:val="24"/>
        </w:rPr>
        <w:t>01</w:t>
      </w:r>
      <w:proofErr w:type="spellEnd"/>
    </w:p>
    <w:p w:rsidR="00C516A1" w:rsidRDefault="00C516A1" w:rsidP="00C516A1">
      <w:pPr>
        <w:rPr>
          <w:sz w:val="24"/>
          <w:szCs w:val="24"/>
        </w:rPr>
      </w:pPr>
      <w:r>
        <w:rPr>
          <w:sz w:val="24"/>
          <w:szCs w:val="24"/>
        </w:rPr>
        <w:t>URBROJ:2109/16-03-21-6</w:t>
      </w:r>
    </w:p>
    <w:p w:rsidR="00C516A1" w:rsidRDefault="00C516A1" w:rsidP="00C516A1">
      <w:pPr>
        <w:rPr>
          <w:sz w:val="24"/>
          <w:szCs w:val="24"/>
        </w:rPr>
      </w:pPr>
      <w:r>
        <w:rPr>
          <w:sz w:val="24"/>
          <w:szCs w:val="24"/>
        </w:rPr>
        <w:t>Pleškovec, 31. ožujka</w:t>
      </w:r>
      <w:r>
        <w:rPr>
          <w:sz w:val="24"/>
          <w:szCs w:val="24"/>
        </w:rPr>
        <w:t xml:space="preserve"> 2021.</w:t>
      </w:r>
    </w:p>
    <w:p w:rsidR="00C516A1" w:rsidRDefault="00C516A1" w:rsidP="00C516A1">
      <w:pPr>
        <w:rPr>
          <w:sz w:val="24"/>
          <w:szCs w:val="24"/>
        </w:rPr>
      </w:pPr>
    </w:p>
    <w:p w:rsidR="00C516A1" w:rsidRDefault="00C516A1" w:rsidP="00C516A1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28. Statuta Općine Sveti Juraj na Bregu („Službeni glasnik Međimurske županije“, broj 11/20.) Općinsko vijeće Općine Svet</w:t>
      </w:r>
      <w:r>
        <w:rPr>
          <w:sz w:val="24"/>
          <w:szCs w:val="24"/>
        </w:rPr>
        <w:t xml:space="preserve">i Juraj na Bregu na svojoj 23. sjednici održanoj 31. ožujka </w:t>
      </w:r>
      <w:bookmarkStart w:id="0" w:name="_GoBack"/>
      <w:bookmarkEnd w:id="0"/>
      <w:r>
        <w:rPr>
          <w:sz w:val="24"/>
          <w:szCs w:val="24"/>
        </w:rPr>
        <w:t>2021. godine, donijelo je</w:t>
      </w:r>
    </w:p>
    <w:p w:rsidR="00C516A1" w:rsidRDefault="00C516A1" w:rsidP="00C516A1">
      <w:pPr>
        <w:ind w:firstLine="708"/>
        <w:jc w:val="both"/>
        <w:rPr>
          <w:sz w:val="24"/>
          <w:szCs w:val="24"/>
        </w:rPr>
      </w:pPr>
    </w:p>
    <w:p w:rsidR="00C516A1" w:rsidRDefault="00C516A1" w:rsidP="00C516A1">
      <w:pPr>
        <w:rPr>
          <w:sz w:val="24"/>
          <w:szCs w:val="24"/>
        </w:rPr>
      </w:pPr>
    </w:p>
    <w:p w:rsidR="00C516A1" w:rsidRPr="00CC5A9B" w:rsidRDefault="00C516A1" w:rsidP="00C516A1">
      <w:pPr>
        <w:jc w:val="center"/>
        <w:rPr>
          <w:b/>
          <w:sz w:val="24"/>
          <w:szCs w:val="24"/>
        </w:rPr>
      </w:pPr>
      <w:r w:rsidRPr="00CC5A9B">
        <w:rPr>
          <w:b/>
          <w:sz w:val="24"/>
          <w:szCs w:val="24"/>
        </w:rPr>
        <w:t xml:space="preserve">ODLUKU </w:t>
      </w:r>
    </w:p>
    <w:p w:rsidR="00C516A1" w:rsidRPr="00CC5A9B" w:rsidRDefault="00C516A1" w:rsidP="00C516A1">
      <w:pPr>
        <w:jc w:val="center"/>
        <w:rPr>
          <w:b/>
          <w:sz w:val="24"/>
          <w:szCs w:val="24"/>
        </w:rPr>
      </w:pPr>
      <w:r w:rsidRPr="00CC5A9B">
        <w:rPr>
          <w:b/>
          <w:sz w:val="24"/>
          <w:szCs w:val="24"/>
        </w:rPr>
        <w:t xml:space="preserve">o prihvaćanju Izvješća o provedenoj inventuri </w:t>
      </w:r>
    </w:p>
    <w:p w:rsidR="00C516A1" w:rsidRDefault="00C516A1" w:rsidP="00C516A1">
      <w:pPr>
        <w:jc w:val="center"/>
        <w:rPr>
          <w:b/>
          <w:sz w:val="24"/>
          <w:szCs w:val="24"/>
        </w:rPr>
      </w:pPr>
      <w:r w:rsidRPr="00CC5A9B">
        <w:rPr>
          <w:b/>
          <w:sz w:val="24"/>
          <w:szCs w:val="24"/>
        </w:rPr>
        <w:t>Opć</w:t>
      </w:r>
      <w:r>
        <w:rPr>
          <w:b/>
          <w:sz w:val="24"/>
          <w:szCs w:val="24"/>
        </w:rPr>
        <w:t>ine Sveti Juraj na Bregu za 2020</w:t>
      </w:r>
      <w:r w:rsidRPr="00CC5A9B">
        <w:rPr>
          <w:b/>
          <w:sz w:val="24"/>
          <w:szCs w:val="24"/>
        </w:rPr>
        <w:t xml:space="preserve">. godinu </w:t>
      </w:r>
    </w:p>
    <w:p w:rsidR="00C516A1" w:rsidRPr="00CC5A9B" w:rsidRDefault="00C516A1" w:rsidP="00C516A1">
      <w:pPr>
        <w:jc w:val="center"/>
        <w:rPr>
          <w:b/>
          <w:sz w:val="24"/>
          <w:szCs w:val="24"/>
        </w:rPr>
      </w:pPr>
    </w:p>
    <w:p w:rsidR="00C516A1" w:rsidRDefault="00C516A1" w:rsidP="00C516A1">
      <w:pPr>
        <w:jc w:val="center"/>
        <w:rPr>
          <w:sz w:val="24"/>
          <w:szCs w:val="24"/>
        </w:rPr>
      </w:pPr>
    </w:p>
    <w:p w:rsidR="00C516A1" w:rsidRPr="00CC5A9B" w:rsidRDefault="00C516A1" w:rsidP="00C516A1">
      <w:pPr>
        <w:jc w:val="center"/>
        <w:rPr>
          <w:b/>
          <w:sz w:val="24"/>
          <w:szCs w:val="24"/>
        </w:rPr>
      </w:pPr>
      <w:r w:rsidRPr="00CC5A9B">
        <w:rPr>
          <w:b/>
          <w:sz w:val="24"/>
          <w:szCs w:val="24"/>
        </w:rPr>
        <w:t>Članak 1.</w:t>
      </w:r>
    </w:p>
    <w:p w:rsidR="00C516A1" w:rsidRDefault="00C516A1" w:rsidP="00C516A1">
      <w:pPr>
        <w:jc w:val="both"/>
        <w:rPr>
          <w:sz w:val="24"/>
          <w:szCs w:val="24"/>
        </w:rPr>
      </w:pPr>
      <w:r>
        <w:rPr>
          <w:sz w:val="24"/>
          <w:szCs w:val="24"/>
        </w:rPr>
        <w:t>Ovom Odlukom prihvaća se Izvješće o provedenoj inventuri Općine Sveti Juraj na Bregu za 2020. godinu.</w:t>
      </w:r>
    </w:p>
    <w:p w:rsidR="00C516A1" w:rsidRDefault="00C516A1" w:rsidP="00C516A1">
      <w:pPr>
        <w:jc w:val="center"/>
        <w:rPr>
          <w:sz w:val="24"/>
          <w:szCs w:val="24"/>
        </w:rPr>
      </w:pPr>
    </w:p>
    <w:p w:rsidR="00C516A1" w:rsidRPr="00CC5A9B" w:rsidRDefault="00C516A1" w:rsidP="00C516A1">
      <w:pPr>
        <w:jc w:val="center"/>
        <w:rPr>
          <w:b/>
          <w:sz w:val="24"/>
          <w:szCs w:val="24"/>
        </w:rPr>
      </w:pPr>
      <w:r w:rsidRPr="00CC5A9B">
        <w:rPr>
          <w:b/>
          <w:sz w:val="24"/>
          <w:szCs w:val="24"/>
        </w:rPr>
        <w:t>Članak 2.</w:t>
      </w:r>
    </w:p>
    <w:p w:rsidR="00C516A1" w:rsidRDefault="00C516A1" w:rsidP="00C516A1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će se objavit u „Službenom glasniku Međimurske županije“.</w:t>
      </w:r>
    </w:p>
    <w:p w:rsidR="00C516A1" w:rsidRDefault="00C516A1" w:rsidP="00C516A1">
      <w:pPr>
        <w:jc w:val="both"/>
        <w:rPr>
          <w:sz w:val="24"/>
          <w:szCs w:val="24"/>
        </w:rPr>
      </w:pPr>
    </w:p>
    <w:p w:rsidR="00C516A1" w:rsidRDefault="00C516A1" w:rsidP="00C516A1">
      <w:pPr>
        <w:jc w:val="both"/>
        <w:rPr>
          <w:sz w:val="24"/>
          <w:szCs w:val="24"/>
        </w:rPr>
      </w:pPr>
    </w:p>
    <w:p w:rsidR="00C516A1" w:rsidRPr="000853A8" w:rsidRDefault="00C516A1" w:rsidP="00C516A1">
      <w:pPr>
        <w:jc w:val="both"/>
        <w:rPr>
          <w:sz w:val="24"/>
          <w:szCs w:val="24"/>
        </w:rPr>
      </w:pPr>
      <w:r w:rsidRPr="00CC5A9B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0853A8">
        <w:rPr>
          <w:sz w:val="24"/>
          <w:szCs w:val="24"/>
        </w:rPr>
        <w:t>PREDSJEDNIK</w:t>
      </w:r>
    </w:p>
    <w:p w:rsidR="00C516A1" w:rsidRDefault="00C516A1" w:rsidP="00C51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Općinskog vijeća</w:t>
      </w:r>
    </w:p>
    <w:p w:rsidR="00C516A1" w:rsidRPr="000853A8" w:rsidRDefault="00C516A1" w:rsidP="00C516A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0853A8">
        <w:rPr>
          <w:b/>
          <w:sz w:val="24"/>
          <w:szCs w:val="24"/>
        </w:rPr>
        <w:t>Anđelko Kovačić</w:t>
      </w:r>
    </w:p>
    <w:p w:rsidR="00C516A1" w:rsidRDefault="00C516A1" w:rsidP="00C516A1">
      <w:pPr>
        <w:autoSpaceDE w:val="0"/>
        <w:autoSpaceDN w:val="0"/>
        <w:adjustRightInd w:val="0"/>
        <w:spacing w:line="240" w:lineRule="auto"/>
        <w:rPr>
          <w:rFonts w:ascii="TimesNewRomanPSMT" w:eastAsia="TimesNewRomanPSMT" w:cs="TimesNewRomanPSMT"/>
          <w:color w:val="000000"/>
          <w:sz w:val="18"/>
          <w:szCs w:val="18"/>
        </w:rPr>
      </w:pPr>
    </w:p>
    <w:p w:rsidR="001B3189" w:rsidRDefault="001B3189"/>
    <w:sectPr w:rsidR="001B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A1"/>
    <w:rsid w:val="001B3189"/>
    <w:rsid w:val="00C5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A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1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16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A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1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16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2021-04-02T08:30:00Z</dcterms:created>
  <dcterms:modified xsi:type="dcterms:W3CDTF">2021-04-02T08:31:00Z</dcterms:modified>
</cp:coreProperties>
</file>