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5" w:rsidRDefault="004339C9" w:rsidP="00FD5FF5">
      <w:pPr>
        <w:ind w:firstLine="708"/>
      </w:pPr>
      <w:r>
        <w:t xml:space="preserve">                          </w:t>
      </w:r>
      <w:r w:rsidR="00FD5FF5">
        <w:rPr>
          <w:noProof/>
          <w:lang w:eastAsia="hr-HR"/>
        </w:rPr>
        <w:drawing>
          <wp:inline distT="0" distB="0" distL="0" distR="0">
            <wp:extent cx="463550" cy="57785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F5" w:rsidRDefault="00FD5FF5" w:rsidP="00FD5FF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F5" w:rsidRPr="00240F00" w:rsidRDefault="00FD5FF5" w:rsidP="00FD5FF5">
      <w:pPr>
        <w:rPr>
          <w:b/>
          <w:sz w:val="24"/>
          <w:szCs w:val="24"/>
        </w:rPr>
      </w:pPr>
      <w:r>
        <w:t xml:space="preserve">        </w:t>
      </w:r>
      <w:r w:rsidRPr="00240F00">
        <w:rPr>
          <w:b/>
          <w:sz w:val="24"/>
          <w:szCs w:val="24"/>
        </w:rPr>
        <w:t>REPUBLIKA HRVATSKA</w:t>
      </w:r>
    </w:p>
    <w:p w:rsidR="00FD5FF5" w:rsidRPr="00240F00" w:rsidRDefault="00FD5FF5" w:rsidP="00FD5FF5">
      <w:pPr>
        <w:rPr>
          <w:b/>
          <w:sz w:val="24"/>
          <w:szCs w:val="24"/>
        </w:rPr>
      </w:pPr>
      <w:r w:rsidRPr="00240F00">
        <w:rPr>
          <w:b/>
          <w:sz w:val="24"/>
          <w:szCs w:val="24"/>
        </w:rPr>
        <w:t xml:space="preserve">       MEĐIMURSKA ŽUPANIJA</w:t>
      </w:r>
    </w:p>
    <w:p w:rsidR="00FD5FF5" w:rsidRPr="00240F00" w:rsidRDefault="00FD5FF5" w:rsidP="00FD5FF5">
      <w:pPr>
        <w:rPr>
          <w:b/>
          <w:sz w:val="24"/>
          <w:szCs w:val="24"/>
        </w:rPr>
      </w:pPr>
      <w:r w:rsidRPr="00240F00">
        <w:rPr>
          <w:b/>
          <w:sz w:val="24"/>
          <w:szCs w:val="24"/>
        </w:rPr>
        <w:t>OPĆINA SVETI JURAJ NA BREGU</w:t>
      </w:r>
    </w:p>
    <w:p w:rsidR="00FD5FF5" w:rsidRPr="00240F00" w:rsidRDefault="00FD5FF5" w:rsidP="00FD5F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240F00">
        <w:rPr>
          <w:b/>
          <w:sz w:val="24"/>
          <w:szCs w:val="24"/>
        </w:rPr>
        <w:t>OPĆINSKI NAČELNIK</w:t>
      </w:r>
    </w:p>
    <w:p w:rsidR="00FD5FF5" w:rsidRPr="00E4158B" w:rsidRDefault="00FD5FF5" w:rsidP="00FD5FF5">
      <w:pPr>
        <w:rPr>
          <w:color w:val="FF0000"/>
        </w:rPr>
      </w:pPr>
    </w:p>
    <w:p w:rsidR="00FD5FF5" w:rsidRPr="00447F70" w:rsidRDefault="00FD5FF5" w:rsidP="00FD5FF5">
      <w:pPr>
        <w:rPr>
          <w:sz w:val="24"/>
          <w:szCs w:val="24"/>
        </w:rPr>
      </w:pPr>
      <w:r>
        <w:rPr>
          <w:sz w:val="24"/>
          <w:szCs w:val="24"/>
        </w:rPr>
        <w:t>KLASA:400-02/21-01/</w:t>
      </w:r>
      <w:proofErr w:type="spellStart"/>
      <w:r>
        <w:rPr>
          <w:sz w:val="24"/>
          <w:szCs w:val="24"/>
        </w:rPr>
        <w:t>01</w:t>
      </w:r>
      <w:proofErr w:type="spellEnd"/>
    </w:p>
    <w:p w:rsidR="00FD5FF5" w:rsidRPr="00447F70" w:rsidRDefault="00FD5FF5" w:rsidP="00FD5FF5">
      <w:pPr>
        <w:rPr>
          <w:sz w:val="24"/>
          <w:szCs w:val="24"/>
        </w:rPr>
      </w:pPr>
      <w:r>
        <w:rPr>
          <w:sz w:val="24"/>
          <w:szCs w:val="24"/>
        </w:rPr>
        <w:t>URBROJ:2109/16-01-21-1</w:t>
      </w:r>
    </w:p>
    <w:p w:rsidR="00FD5FF5" w:rsidRDefault="00FD5FF5" w:rsidP="00FD5FF5">
      <w:pPr>
        <w:rPr>
          <w:sz w:val="24"/>
          <w:szCs w:val="24"/>
        </w:rPr>
      </w:pPr>
      <w:r>
        <w:rPr>
          <w:sz w:val="24"/>
          <w:szCs w:val="24"/>
        </w:rPr>
        <w:t>Pleškovec</w:t>
      </w:r>
      <w:r w:rsidRPr="005D3431"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 w:rsidRPr="005D3431">
        <w:rPr>
          <w:sz w:val="24"/>
          <w:szCs w:val="24"/>
        </w:rPr>
        <w:t>.</w:t>
      </w:r>
      <w:r>
        <w:rPr>
          <w:sz w:val="24"/>
          <w:szCs w:val="24"/>
        </w:rPr>
        <w:t xml:space="preserve"> siječnja 2021</w:t>
      </w:r>
      <w:r w:rsidRPr="00447F70">
        <w:rPr>
          <w:sz w:val="24"/>
          <w:szCs w:val="24"/>
        </w:rPr>
        <w:t>.</w:t>
      </w:r>
    </w:p>
    <w:p w:rsidR="00FD5FF5" w:rsidRPr="00263125" w:rsidRDefault="00FD5FF5" w:rsidP="00FD5FF5">
      <w:pPr>
        <w:rPr>
          <w:sz w:val="24"/>
          <w:szCs w:val="24"/>
        </w:rPr>
      </w:pPr>
    </w:p>
    <w:p w:rsidR="00FD5FF5" w:rsidRPr="00576AC3" w:rsidRDefault="00FD5FF5" w:rsidP="00FD5FF5">
      <w:pPr>
        <w:widowControl w:val="0"/>
        <w:tabs>
          <w:tab w:val="center" w:pos="255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članka 28. </w:t>
      </w:r>
      <w:r w:rsidRPr="00576AC3">
        <w:rPr>
          <w:sz w:val="24"/>
          <w:szCs w:val="24"/>
        </w:rPr>
        <w:t>Zakona o javnoj nabav</w:t>
      </w:r>
      <w:r>
        <w:rPr>
          <w:sz w:val="24"/>
          <w:szCs w:val="24"/>
        </w:rPr>
        <w:t>i („Narodne novine“, broj 120/16.</w:t>
      </w:r>
      <w:r w:rsidRPr="00576AC3">
        <w:rPr>
          <w:sz w:val="24"/>
          <w:szCs w:val="24"/>
        </w:rPr>
        <w:t xml:space="preserve">) i članka </w:t>
      </w:r>
      <w:r>
        <w:rPr>
          <w:color w:val="000000"/>
          <w:sz w:val="24"/>
          <w:szCs w:val="24"/>
        </w:rPr>
        <w:t>45</w:t>
      </w:r>
      <w:r w:rsidRPr="00576AC3">
        <w:rPr>
          <w:color w:val="000000"/>
          <w:sz w:val="24"/>
          <w:szCs w:val="24"/>
        </w:rPr>
        <w:t>.</w:t>
      </w:r>
      <w:r w:rsidRPr="00576AC3">
        <w:rPr>
          <w:sz w:val="24"/>
          <w:szCs w:val="24"/>
        </w:rPr>
        <w:t xml:space="preserve"> Statuta Općine Sveti Juraj na Bregu („Službeni glasnik </w:t>
      </w:r>
      <w:r>
        <w:rPr>
          <w:sz w:val="24"/>
          <w:szCs w:val="24"/>
        </w:rPr>
        <w:t>Međimurske županije“, broj 11/20.), o</w:t>
      </w:r>
      <w:r w:rsidRPr="00576AC3">
        <w:rPr>
          <w:sz w:val="24"/>
          <w:szCs w:val="24"/>
        </w:rPr>
        <w:t>pćinski načelnik Općine</w:t>
      </w:r>
      <w:r>
        <w:rPr>
          <w:sz w:val="24"/>
          <w:szCs w:val="24"/>
        </w:rPr>
        <w:t xml:space="preserve"> Sveti Juraj na Bregu </w:t>
      </w:r>
      <w:r w:rsidRPr="00576AC3">
        <w:rPr>
          <w:sz w:val="24"/>
          <w:szCs w:val="24"/>
        </w:rPr>
        <w:t>donosi</w:t>
      </w:r>
    </w:p>
    <w:p w:rsidR="00FD5FF5" w:rsidRPr="00576AC3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  <w:jc w:val="both"/>
        <w:rPr>
          <w:sz w:val="24"/>
          <w:szCs w:val="24"/>
        </w:rPr>
      </w:pPr>
    </w:p>
    <w:p w:rsidR="00FD5FF5" w:rsidRPr="00576AC3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  <w:jc w:val="center"/>
        <w:rPr>
          <w:b/>
          <w:sz w:val="24"/>
          <w:szCs w:val="24"/>
        </w:rPr>
      </w:pPr>
    </w:p>
    <w:p w:rsidR="00FD5FF5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OPĆINE SVETI JURAJ NA BREGU</w:t>
      </w:r>
    </w:p>
    <w:p w:rsidR="00FD5FF5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  <w:jc w:val="center"/>
        <w:rPr>
          <w:b/>
          <w:sz w:val="24"/>
          <w:szCs w:val="24"/>
        </w:rPr>
      </w:pPr>
    </w:p>
    <w:p w:rsidR="00FD5FF5" w:rsidRPr="00576AC3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2021</w:t>
      </w:r>
      <w:r w:rsidRPr="00576AC3">
        <w:rPr>
          <w:b/>
          <w:sz w:val="24"/>
          <w:szCs w:val="24"/>
        </w:rPr>
        <w:t>. GODINU</w:t>
      </w:r>
    </w:p>
    <w:p w:rsidR="00FD5FF5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  <w:jc w:val="center"/>
        <w:rPr>
          <w:b/>
          <w:sz w:val="24"/>
          <w:szCs w:val="24"/>
        </w:rPr>
      </w:pPr>
    </w:p>
    <w:p w:rsidR="00FD5FF5" w:rsidRDefault="00FD5FF5" w:rsidP="00FD5FF5">
      <w:pPr>
        <w:jc w:val="center"/>
        <w:rPr>
          <w:b/>
          <w:sz w:val="24"/>
          <w:szCs w:val="24"/>
        </w:rPr>
      </w:pPr>
    </w:p>
    <w:p w:rsidR="00FD5FF5" w:rsidRPr="00576AC3" w:rsidRDefault="00FD5FF5" w:rsidP="00FD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D5FF5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Ovim Planom nabave Općine Sveti Juraj na Bregu za 2021. godinu (u daljnjem tekstu Plan nabave) utvrđuje se popis radova, roba i usluga Općine Sveti Juraj na Bregu kao javnog naručitelja tijekom 2021. godine.</w:t>
      </w:r>
    </w:p>
    <w:p w:rsidR="00FD5FF5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  <w:jc w:val="both"/>
        <w:rPr>
          <w:sz w:val="24"/>
          <w:szCs w:val="24"/>
        </w:rPr>
      </w:pPr>
    </w:p>
    <w:p w:rsidR="00FD5FF5" w:rsidRPr="00576AC3" w:rsidRDefault="00FD5FF5" w:rsidP="00FD5FF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  <w:rPr>
          <w:sz w:val="24"/>
          <w:szCs w:val="24"/>
        </w:rPr>
      </w:pPr>
    </w:p>
    <w:p w:rsidR="00FD5FF5" w:rsidRPr="00576AC3" w:rsidRDefault="00FD5FF5" w:rsidP="00FD5FF5">
      <w:pPr>
        <w:jc w:val="center"/>
        <w:rPr>
          <w:b/>
          <w:sz w:val="24"/>
          <w:szCs w:val="24"/>
        </w:rPr>
      </w:pPr>
      <w:r w:rsidRPr="00576AC3">
        <w:rPr>
          <w:b/>
          <w:sz w:val="24"/>
          <w:szCs w:val="24"/>
        </w:rPr>
        <w:t>Članak 2.</w:t>
      </w:r>
    </w:p>
    <w:p w:rsidR="00FD5FF5" w:rsidRDefault="00FD5FF5" w:rsidP="00FD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Proračunu Općine Sveti Juraj na Bregu za 2021. godinu planira sljedeće nabave roba, usluga i ustupanje radova, a sadrži podatke o predmetu nabave, evidencijskom broju, brojčanoj oznaci predmeta nabave iz CPV, procijenjenoj vrijednosti nabave, vrsti postupka javne nabave, </w:t>
      </w:r>
      <w:r>
        <w:rPr>
          <w:sz w:val="24"/>
          <w:szCs w:val="24"/>
        </w:rPr>
        <w:lastRenderedPageBreak/>
        <w:t>podatke o sklapanju ugovora o javnoj nabavi, planiranom početku postupka i planiranom trajanju ugovora o javnoj nabavi sukladno Pravilniku o planu nabave, registru ugovora, prethodnom savjetovanju i analizi tržišta u javnoj nabavi (“Narodne novine“, broj 101/17.).</w:t>
      </w:r>
    </w:p>
    <w:p w:rsidR="00FD5FF5" w:rsidRDefault="00FD5FF5" w:rsidP="00FD5FF5">
      <w:pPr>
        <w:jc w:val="both"/>
        <w:rPr>
          <w:sz w:val="24"/>
          <w:szCs w:val="24"/>
        </w:rPr>
      </w:pPr>
    </w:p>
    <w:p w:rsidR="00FD5FF5" w:rsidRDefault="00FD5FF5" w:rsidP="00FD5FF5">
      <w:pPr>
        <w:jc w:val="both"/>
        <w:rPr>
          <w:sz w:val="24"/>
          <w:szCs w:val="24"/>
        </w:rPr>
      </w:pPr>
      <w:r>
        <w:rPr>
          <w:sz w:val="24"/>
          <w:szCs w:val="24"/>
        </w:rPr>
        <w:t>Procijenjena vrijednost nabave roba, usluga i radova iskazuje se bez poreza na dodanu vrijednost.</w:t>
      </w:r>
    </w:p>
    <w:p w:rsidR="00FD5FF5" w:rsidRDefault="00FD5FF5" w:rsidP="00FD5FF5">
      <w:pPr>
        <w:jc w:val="both"/>
        <w:rPr>
          <w:sz w:val="24"/>
          <w:szCs w:val="24"/>
        </w:rPr>
      </w:pPr>
    </w:p>
    <w:p w:rsidR="00FD5FF5" w:rsidRPr="00576AC3" w:rsidRDefault="00FD5FF5" w:rsidP="00FD5FF5">
      <w:pPr>
        <w:jc w:val="center"/>
        <w:rPr>
          <w:b/>
          <w:sz w:val="24"/>
          <w:szCs w:val="24"/>
        </w:rPr>
      </w:pPr>
      <w:r w:rsidRPr="00576AC3">
        <w:rPr>
          <w:b/>
          <w:sz w:val="24"/>
          <w:szCs w:val="24"/>
        </w:rPr>
        <w:t>Članak 3.</w:t>
      </w:r>
    </w:p>
    <w:p w:rsidR="00FD5FF5" w:rsidRPr="00F25236" w:rsidRDefault="00FD5FF5" w:rsidP="00FD5FF5">
      <w:pPr>
        <w:jc w:val="both"/>
        <w:rPr>
          <w:sz w:val="24"/>
          <w:szCs w:val="24"/>
        </w:rPr>
      </w:pPr>
      <w:r w:rsidRPr="00576AC3">
        <w:rPr>
          <w:sz w:val="24"/>
          <w:szCs w:val="24"/>
        </w:rPr>
        <w:t xml:space="preserve">    Općina Svet</w:t>
      </w:r>
      <w:r>
        <w:rPr>
          <w:sz w:val="24"/>
          <w:szCs w:val="24"/>
        </w:rPr>
        <w:t>i Juraj na Bregu planira tijekom 2021. godine nabavu radova, robe i usluga kako slijedi: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73"/>
        <w:gridCol w:w="1560"/>
        <w:gridCol w:w="1134"/>
        <w:gridCol w:w="1417"/>
        <w:gridCol w:w="851"/>
        <w:gridCol w:w="992"/>
        <w:gridCol w:w="1417"/>
        <w:gridCol w:w="993"/>
        <w:gridCol w:w="993"/>
        <w:gridCol w:w="1134"/>
        <w:gridCol w:w="992"/>
      </w:tblGrid>
      <w:tr w:rsidR="00547AAB" w:rsidRPr="009652BE" w:rsidTr="00FE3025">
        <w:trPr>
          <w:trHeight w:val="1140"/>
        </w:trPr>
        <w:tc>
          <w:tcPr>
            <w:tcW w:w="1170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773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560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134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Procijenjena vrijednost nabave (u kunama)</w:t>
            </w:r>
          </w:p>
        </w:tc>
        <w:tc>
          <w:tcPr>
            <w:tcW w:w="1417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1417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Sklapa se Ugovor/</w:t>
            </w:r>
          </w:p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okvirni sporazum/</w:t>
            </w:r>
          </w:p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narudžbenica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993" w:type="dxa"/>
            <w:shd w:val="clear" w:color="auto" w:fill="D9D9D9"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93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34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992" w:type="dxa"/>
            <w:shd w:val="clear" w:color="auto" w:fill="D9D9D9"/>
            <w:hideMark/>
          </w:tcPr>
          <w:p w:rsidR="00547AAB" w:rsidRPr="009652BE" w:rsidRDefault="00547AAB" w:rsidP="004A428E">
            <w:pPr>
              <w:rPr>
                <w:b/>
                <w:bCs/>
                <w:sz w:val="18"/>
                <w:szCs w:val="18"/>
              </w:rPr>
            </w:pPr>
            <w:r w:rsidRPr="009652BE">
              <w:rPr>
                <w:b/>
                <w:bCs/>
                <w:sz w:val="18"/>
                <w:szCs w:val="18"/>
              </w:rPr>
              <w:t>Napomena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01/21-JN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Električna energija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09310000-5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98.400,00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02/21-JN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Plin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09123000-7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94.400,00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03/21-JN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Voda</w:t>
            </w:r>
          </w:p>
        </w:tc>
        <w:tc>
          <w:tcPr>
            <w:tcW w:w="1560" w:type="dxa"/>
            <w:noWrap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41110000-3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32.000,00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04/21-JN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Poštarina 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64110000-0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05/21-JN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Usluge telefona</w:t>
            </w:r>
          </w:p>
        </w:tc>
        <w:tc>
          <w:tcPr>
            <w:tcW w:w="1560" w:type="dxa"/>
            <w:noWrap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64220000-4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24.240,00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3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06/21-JN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Materijal za tekuće i investicijsko održavanje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44110000-1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120.000,00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lastRenderedPageBreak/>
              <w:t>07/21-JN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Usluge tekućeg i investicijskog održavanja - građevinskih objekata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45310000-3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128.000,00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DA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08/21-JN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79993000-1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88.000,00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DA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09/21-JN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Usluge tekućeg i investicijskog održavanja Javne rasvjete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  <w:r w:rsidR="00AC19FC" w:rsidRPr="00FE3025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10/21-JN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Održavanje groblja i mrtvačnice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45215400-1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11/21-JN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Rekonstrukcija asfaltiranih pješačkih staza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12/21-JN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Tisak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22120000-7 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80.800,00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13/21-JN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Deratizacija, dezinsekcija i </w:t>
            </w:r>
            <w:proofErr w:type="spellStart"/>
            <w:r w:rsidRPr="00FE3025">
              <w:rPr>
                <w:sz w:val="18"/>
                <w:szCs w:val="18"/>
              </w:rPr>
              <w:t>čipiranje</w:t>
            </w:r>
            <w:proofErr w:type="spellEnd"/>
            <w:r w:rsidRPr="00FE3025">
              <w:rPr>
                <w:sz w:val="18"/>
                <w:szCs w:val="18"/>
              </w:rPr>
              <w:t xml:space="preserve"> pasa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85200000-1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96.000,00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DA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14/21-JN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Održavanje cesta i poljskih putova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45233142-6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15/21-JN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Usluge odvjetnika i pravnog savjetovanja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79110000-8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25.600,00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16/21-JN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Geodetsko-katastarske, arhitektonske i projektantske usluge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71355000-1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192.000,00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17/21-JN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Projektiranje sustava odvodnje oborinskih </w:t>
            </w:r>
            <w:r w:rsidRPr="00FE3025">
              <w:rPr>
                <w:sz w:val="18"/>
                <w:szCs w:val="18"/>
              </w:rPr>
              <w:lastRenderedPageBreak/>
              <w:t>voda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lastRenderedPageBreak/>
              <w:t>71242000-6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Postupak jednostavne </w:t>
            </w:r>
            <w:r w:rsidRPr="00FE3025">
              <w:rPr>
                <w:sz w:val="18"/>
                <w:szCs w:val="18"/>
              </w:rPr>
              <w:lastRenderedPageBreak/>
              <w:t>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lastRenderedPageBreak/>
              <w:t>18/21-JN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Projektiranje dogradnje i adaptacije  Dječjeg vrtića Brezje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72.000,00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19/21-JN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Projektiranje dogradnje i adaptacije Doma kulture u Malom Mihaljevcu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56.000,00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20/21-JN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Projektiranje pješačko biciklističkih staza i autobusnih stajališta uz ŽUC ceste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71242000-6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21/</w:t>
            </w:r>
            <w:proofErr w:type="spellStart"/>
            <w:r w:rsidRPr="00FE3025">
              <w:rPr>
                <w:sz w:val="18"/>
                <w:szCs w:val="18"/>
              </w:rPr>
              <w:t>21</w:t>
            </w:r>
            <w:proofErr w:type="spellEnd"/>
            <w:r w:rsidRPr="00FE3025">
              <w:rPr>
                <w:sz w:val="18"/>
                <w:szCs w:val="18"/>
              </w:rPr>
              <w:t>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Ostale računalne usluge - knjigovodstvo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79211100-7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52.160,00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22/21-JN</w:t>
            </w:r>
          </w:p>
        </w:tc>
        <w:tc>
          <w:tcPr>
            <w:tcW w:w="177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Prostorni plan Općine</w:t>
            </w:r>
          </w:p>
        </w:tc>
        <w:tc>
          <w:tcPr>
            <w:tcW w:w="156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71000000-8</w:t>
            </w:r>
          </w:p>
        </w:tc>
        <w:tc>
          <w:tcPr>
            <w:tcW w:w="1134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23/21-JN</w:t>
            </w:r>
          </w:p>
          <w:p w:rsidR="00547AAB" w:rsidRPr="00FE3025" w:rsidRDefault="00547AAB" w:rsidP="00FB0A9D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ab/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Izgradnja produžetka vodovodne mreže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44161200-8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4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24/21-JN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Premije osiguranja ostale imovine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66513000-9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30.400,00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25/21-JN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Reprezentacija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98300000-6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41.600,00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26/21-JN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Dječji darovi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18530000-3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27/21-JN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Sufinanciranje prijevoza učenika osnovne škole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60172000-4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120.000,00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lastRenderedPageBreak/>
              <w:t>28/21-JN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Dani Općine Sveti Juraj na Bregu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98300000-6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DA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29/21-JN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Izgradnja Stambene zone Brezje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45111290-7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30/21-JN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Izgradnja Poduzetničke zone u Brezju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45111290-7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31/21-JN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45213270-6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32/21-JN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Zgrade znanstvenih i obrazovnih institucija škola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45262800-9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33/21-JN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Sportsko rekreacijski objekt SRC Rogoznica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45212172-2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34/21-JN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Sportsko rekreacijski objekt SRC Zasadbreg 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45212172-2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160.000,00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74E63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35/21-JN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Nerazvrstane ceste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160.000,00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36/21-JN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Asfaltiranje prometnice u Dragoslavcu – Crno selo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152.000,00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FF0CAE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37/21-JN</w:t>
            </w:r>
          </w:p>
        </w:tc>
        <w:tc>
          <w:tcPr>
            <w:tcW w:w="177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Pješačko – biciklističke staze i nogostupi</w:t>
            </w:r>
          </w:p>
        </w:tc>
        <w:tc>
          <w:tcPr>
            <w:tcW w:w="156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146.000,00</w:t>
            </w:r>
          </w:p>
        </w:tc>
        <w:tc>
          <w:tcPr>
            <w:tcW w:w="1417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38/21-JN</w:t>
            </w:r>
          </w:p>
        </w:tc>
        <w:tc>
          <w:tcPr>
            <w:tcW w:w="177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Izgradnja dječjeg igrališta vrtić Brezje</w:t>
            </w:r>
          </w:p>
        </w:tc>
        <w:tc>
          <w:tcPr>
            <w:tcW w:w="156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45112723-9</w:t>
            </w:r>
          </w:p>
        </w:tc>
        <w:tc>
          <w:tcPr>
            <w:tcW w:w="1134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300.000,00</w:t>
            </w:r>
          </w:p>
        </w:tc>
        <w:tc>
          <w:tcPr>
            <w:tcW w:w="1417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547AAB" w:rsidRPr="00FE3025" w:rsidRDefault="00D25802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</w:t>
            </w:r>
            <w:r w:rsidR="00547AAB" w:rsidRPr="00FE3025">
              <w:rPr>
                <w:sz w:val="18"/>
                <w:szCs w:val="18"/>
              </w:rPr>
              <w:t xml:space="preserve"> mjeseca</w:t>
            </w:r>
          </w:p>
        </w:tc>
        <w:tc>
          <w:tcPr>
            <w:tcW w:w="992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39/21-JN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Energetski i komunikacijski vodovi - javna </w:t>
            </w:r>
            <w:r w:rsidRPr="00FE3025">
              <w:rPr>
                <w:sz w:val="18"/>
                <w:szCs w:val="18"/>
              </w:rPr>
              <w:lastRenderedPageBreak/>
              <w:t>rasvjeta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lastRenderedPageBreak/>
              <w:t>31527260-6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160.000,00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lastRenderedPageBreak/>
              <w:t>40/21-JN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Energetski pregled javne rasvjete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71000000-8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32.000,00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41/21-JN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Izgradnja optičke mreže - Internet mreža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32412110-8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42/21-JN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Izgradnja WIFI infrastrukture – WIFI4EU – Internet mreža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32412110-8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96.000,00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DA</w:t>
            </w:r>
          </w:p>
        </w:tc>
        <w:tc>
          <w:tcPr>
            <w:tcW w:w="993" w:type="dxa"/>
            <w:hideMark/>
          </w:tcPr>
          <w:p w:rsidR="00547AAB" w:rsidRPr="00FE3025" w:rsidRDefault="00CD33DF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547AAB" w:rsidRPr="00FE3025" w:rsidRDefault="00613139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</w:t>
            </w:r>
            <w:r w:rsidR="00547AAB" w:rsidRPr="00FE3025">
              <w:rPr>
                <w:sz w:val="18"/>
                <w:szCs w:val="18"/>
              </w:rPr>
              <w:t xml:space="preserve"> mjesec</w:t>
            </w:r>
            <w:r w:rsidRPr="00FE3025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43/21-JN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Javna rasvjeta u poduzetničkoj zoni Brezje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31527260-6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44/21-JN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Turistička infrastruktura</w:t>
            </w:r>
          </w:p>
        </w:tc>
        <w:tc>
          <w:tcPr>
            <w:tcW w:w="1560" w:type="dxa"/>
            <w:noWrap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34928430-1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Namještaj i oprema za dječje vrtiće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39150000-8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46/21-JN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Oprema za mrtvačnicu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33970000-0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700798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47/21-JN</w:t>
            </w:r>
          </w:p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Autobusna stajališta i nadstrešnica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45213311-6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48/21-JN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Oprema za civilnu zaštitu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35110000-8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24.000,00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700798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49/21-JN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Radni strojevi i oprema - traktori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34144400-2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160.000,00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50/21-JN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Dodatna ulaganja na građevinskim objektima - Domovi kulture</w:t>
            </w:r>
          </w:p>
        </w:tc>
        <w:tc>
          <w:tcPr>
            <w:tcW w:w="1560" w:type="dxa"/>
            <w:noWrap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160.000,00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1619FC" w:rsidP="004339C9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lastRenderedPageBreak/>
              <w:t>51</w:t>
            </w:r>
            <w:r w:rsidR="00547AAB" w:rsidRPr="00FE3025">
              <w:rPr>
                <w:sz w:val="18"/>
                <w:szCs w:val="18"/>
              </w:rPr>
              <w:t>/21-JN</w:t>
            </w:r>
          </w:p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Dodatna ulaganja na građevinskim objektima – Jurovski centar</w:t>
            </w:r>
          </w:p>
        </w:tc>
        <w:tc>
          <w:tcPr>
            <w:tcW w:w="1560" w:type="dxa"/>
            <w:noWrap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71315000-9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52</w:t>
            </w:r>
            <w:r w:rsidR="00547AAB" w:rsidRPr="00FE3025">
              <w:rPr>
                <w:sz w:val="18"/>
                <w:szCs w:val="18"/>
              </w:rPr>
              <w:t>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Dodatna ulaganja na građevinskim objektima – Energetska obnova Dječji vrtić Brezje</w:t>
            </w:r>
          </w:p>
        </w:tc>
        <w:tc>
          <w:tcPr>
            <w:tcW w:w="1560" w:type="dxa"/>
            <w:noWrap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98390000-3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547AAB" w:rsidP="001619FC">
            <w:pPr>
              <w:tabs>
                <w:tab w:val="left" w:pos="895"/>
              </w:tabs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5</w:t>
            </w:r>
            <w:r w:rsidR="001619FC" w:rsidRPr="00FE3025">
              <w:rPr>
                <w:sz w:val="18"/>
                <w:szCs w:val="18"/>
              </w:rPr>
              <w:t>3</w:t>
            </w:r>
            <w:r w:rsidRPr="00FE3025">
              <w:rPr>
                <w:sz w:val="18"/>
                <w:szCs w:val="18"/>
              </w:rPr>
              <w:t>/21-JN</w:t>
            </w:r>
            <w:r w:rsidRPr="00FE3025">
              <w:rPr>
                <w:sz w:val="18"/>
                <w:szCs w:val="18"/>
              </w:rPr>
              <w:tab/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Dodatna ulaganja na građevinskim objektima - Dom kulture DVD Vučetinec</w:t>
            </w:r>
          </w:p>
        </w:tc>
        <w:tc>
          <w:tcPr>
            <w:tcW w:w="1560" w:type="dxa"/>
            <w:noWrap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47AAB" w:rsidRPr="00FE3025" w:rsidRDefault="00FE3025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54</w:t>
            </w:r>
            <w:r w:rsidR="00547AAB" w:rsidRPr="00FE3025">
              <w:rPr>
                <w:sz w:val="18"/>
                <w:szCs w:val="18"/>
              </w:rPr>
              <w:t>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Dodatna ulaganja na građevinskim objektima – Dom kulture Frkanovec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45262800-9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 </w:t>
            </w: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55</w:t>
            </w:r>
            <w:r w:rsidR="00547AAB" w:rsidRPr="00FE3025">
              <w:rPr>
                <w:sz w:val="18"/>
                <w:szCs w:val="18"/>
              </w:rPr>
              <w:t>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Dodatna ulaganja na građevinskim objektima – Dom kulture Zasadbreg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45262800-9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  <w:hideMark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56</w:t>
            </w:r>
            <w:r w:rsidR="00547AAB" w:rsidRPr="00FE3025">
              <w:rPr>
                <w:sz w:val="18"/>
                <w:szCs w:val="18"/>
              </w:rPr>
              <w:t>/21-JN</w:t>
            </w:r>
          </w:p>
        </w:tc>
        <w:tc>
          <w:tcPr>
            <w:tcW w:w="177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Dodatna ulaganja na građevinskim objektima – Općinska uprava Pleškovec</w:t>
            </w:r>
          </w:p>
        </w:tc>
        <w:tc>
          <w:tcPr>
            <w:tcW w:w="1560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45262800-9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47AAB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547AAB" w:rsidRPr="00FE3025" w:rsidRDefault="00547AAB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</w:tcPr>
          <w:p w:rsidR="001619FC" w:rsidRPr="00FE3025" w:rsidRDefault="00231CF1" w:rsidP="004A4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01/21-K</w:t>
            </w:r>
          </w:p>
        </w:tc>
        <w:tc>
          <w:tcPr>
            <w:tcW w:w="1773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Čišćenje snijega</w:t>
            </w:r>
          </w:p>
        </w:tc>
        <w:tc>
          <w:tcPr>
            <w:tcW w:w="1560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90620000-9</w:t>
            </w:r>
          </w:p>
        </w:tc>
        <w:tc>
          <w:tcPr>
            <w:tcW w:w="1134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619FC" w:rsidRPr="00FE3025" w:rsidRDefault="009446F5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1619FC" w:rsidRPr="00FE3025" w:rsidRDefault="00F456CE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48 mjeseci</w:t>
            </w:r>
          </w:p>
        </w:tc>
        <w:tc>
          <w:tcPr>
            <w:tcW w:w="992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</w:p>
        </w:tc>
      </w:tr>
      <w:tr w:rsidR="00FE3025" w:rsidRPr="00FE3025" w:rsidTr="00FE3025">
        <w:trPr>
          <w:trHeight w:val="600"/>
        </w:trPr>
        <w:tc>
          <w:tcPr>
            <w:tcW w:w="1170" w:type="dxa"/>
          </w:tcPr>
          <w:p w:rsidR="001619FC" w:rsidRPr="00FE3025" w:rsidRDefault="00231CF1" w:rsidP="004A4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02/21-K</w:t>
            </w:r>
            <w:bookmarkStart w:id="0" w:name="_GoBack"/>
            <w:bookmarkEnd w:id="0"/>
          </w:p>
        </w:tc>
        <w:tc>
          <w:tcPr>
            <w:tcW w:w="1773" w:type="dxa"/>
          </w:tcPr>
          <w:p w:rsidR="001619FC" w:rsidRPr="00FE3025" w:rsidRDefault="00C7189E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Košnja bankina</w:t>
            </w:r>
          </w:p>
        </w:tc>
        <w:tc>
          <w:tcPr>
            <w:tcW w:w="1560" w:type="dxa"/>
          </w:tcPr>
          <w:p w:rsidR="001619FC" w:rsidRPr="00FE3025" w:rsidRDefault="00F456CE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65000000-3</w:t>
            </w:r>
          </w:p>
        </w:tc>
        <w:tc>
          <w:tcPr>
            <w:tcW w:w="1134" w:type="dxa"/>
          </w:tcPr>
          <w:p w:rsidR="001619FC" w:rsidRPr="00FE3025" w:rsidRDefault="009446F5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36.000,00</w:t>
            </w:r>
          </w:p>
        </w:tc>
        <w:tc>
          <w:tcPr>
            <w:tcW w:w="1417" w:type="dxa"/>
          </w:tcPr>
          <w:p w:rsidR="001619FC" w:rsidRPr="00FE3025" w:rsidRDefault="009446F5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19FC" w:rsidRPr="00FE3025" w:rsidRDefault="009446F5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619FC" w:rsidRPr="00FE3025" w:rsidRDefault="009446F5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1619FC" w:rsidRPr="00FE3025" w:rsidRDefault="009446F5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619FC" w:rsidRPr="00FE3025" w:rsidRDefault="009446F5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1619FC" w:rsidRPr="00FE3025" w:rsidRDefault="00F456CE" w:rsidP="004A428E">
            <w:pPr>
              <w:rPr>
                <w:sz w:val="18"/>
                <w:szCs w:val="18"/>
              </w:rPr>
            </w:pPr>
            <w:r w:rsidRPr="00FE3025">
              <w:rPr>
                <w:sz w:val="18"/>
                <w:szCs w:val="18"/>
              </w:rPr>
              <w:t>48 mjeseci</w:t>
            </w:r>
          </w:p>
        </w:tc>
        <w:tc>
          <w:tcPr>
            <w:tcW w:w="992" w:type="dxa"/>
          </w:tcPr>
          <w:p w:rsidR="001619FC" w:rsidRPr="00FE3025" w:rsidRDefault="001619FC" w:rsidP="004A428E">
            <w:pPr>
              <w:rPr>
                <w:sz w:val="18"/>
                <w:szCs w:val="18"/>
              </w:rPr>
            </w:pPr>
          </w:p>
        </w:tc>
      </w:tr>
    </w:tbl>
    <w:p w:rsidR="00FD5FF5" w:rsidRPr="00FE3025" w:rsidRDefault="00FD5FF5" w:rsidP="00FD5FF5"/>
    <w:p w:rsidR="00FD5FF5" w:rsidRDefault="00FD5FF5" w:rsidP="00FD5FF5">
      <w:pPr>
        <w:rPr>
          <w:b/>
          <w:sz w:val="24"/>
          <w:szCs w:val="24"/>
        </w:rPr>
      </w:pPr>
    </w:p>
    <w:p w:rsidR="00FE3025" w:rsidRPr="00FE3025" w:rsidRDefault="00FE3025" w:rsidP="00FD5FF5">
      <w:pPr>
        <w:rPr>
          <w:b/>
          <w:sz w:val="24"/>
          <w:szCs w:val="24"/>
        </w:rPr>
      </w:pPr>
    </w:p>
    <w:p w:rsidR="00FD5FF5" w:rsidRPr="00576AC3" w:rsidRDefault="00FD5FF5" w:rsidP="00FD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</w:t>
      </w:r>
      <w:r w:rsidRPr="00576AC3">
        <w:rPr>
          <w:b/>
          <w:sz w:val="24"/>
          <w:szCs w:val="24"/>
        </w:rPr>
        <w:t>.</w:t>
      </w:r>
    </w:p>
    <w:p w:rsidR="00FD5FF5" w:rsidRDefault="004339C9" w:rsidP="00FD5FF5">
      <w:pPr>
        <w:jc w:val="both"/>
        <w:rPr>
          <w:sz w:val="24"/>
          <w:szCs w:val="24"/>
        </w:rPr>
      </w:pPr>
      <w:r>
        <w:rPr>
          <w:sz w:val="24"/>
          <w:szCs w:val="24"/>
        </w:rPr>
        <w:t>Ovaj Plan nabave za 2021</w:t>
      </w:r>
      <w:r w:rsidR="00FD5FF5" w:rsidRPr="00576AC3">
        <w:rPr>
          <w:sz w:val="24"/>
          <w:szCs w:val="24"/>
        </w:rPr>
        <w:t>. godinu se objavljuje na internetskim stranicama Općine Sveti Juraj na Bregu i na oglasnoj ploči Općine Sveti Juraj na Bregu na Bregu a pri</w:t>
      </w:r>
      <w:r>
        <w:rPr>
          <w:sz w:val="24"/>
          <w:szCs w:val="24"/>
        </w:rPr>
        <w:t>mjenjuje se od 01.01.2021</w:t>
      </w:r>
      <w:r w:rsidR="00FD5FF5">
        <w:rPr>
          <w:sz w:val="24"/>
          <w:szCs w:val="24"/>
        </w:rPr>
        <w:t>. godine</w:t>
      </w:r>
      <w:r w:rsidR="00FD5FF5" w:rsidRPr="00576AC3">
        <w:rPr>
          <w:sz w:val="24"/>
          <w:szCs w:val="24"/>
        </w:rPr>
        <w:t>.</w:t>
      </w:r>
    </w:p>
    <w:p w:rsidR="00FD5FF5" w:rsidRDefault="00FD5FF5" w:rsidP="00FD5FF5">
      <w:pPr>
        <w:jc w:val="both"/>
        <w:rPr>
          <w:sz w:val="24"/>
          <w:szCs w:val="24"/>
        </w:rPr>
      </w:pPr>
    </w:p>
    <w:p w:rsidR="00FD5FF5" w:rsidRPr="00576AC3" w:rsidRDefault="00FD5FF5" w:rsidP="00FD5FF5">
      <w:pPr>
        <w:jc w:val="both"/>
        <w:rPr>
          <w:sz w:val="24"/>
          <w:szCs w:val="24"/>
        </w:rPr>
      </w:pPr>
    </w:p>
    <w:p w:rsidR="00FD5FF5" w:rsidRPr="00576AC3" w:rsidRDefault="00FD5FF5" w:rsidP="00FD5FF5">
      <w:pPr>
        <w:jc w:val="both"/>
        <w:rPr>
          <w:sz w:val="24"/>
          <w:szCs w:val="24"/>
        </w:rPr>
      </w:pPr>
      <w:r w:rsidRPr="00576A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D5FF5" w:rsidRPr="00576AC3" w:rsidRDefault="00FD5FF5" w:rsidP="00FD5F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576AC3">
        <w:rPr>
          <w:b/>
          <w:sz w:val="24"/>
          <w:szCs w:val="24"/>
        </w:rPr>
        <w:t>OPĆINSKI NAČELNIK</w:t>
      </w:r>
    </w:p>
    <w:p w:rsidR="00FD5FF5" w:rsidRPr="004C473C" w:rsidRDefault="00FD5FF5" w:rsidP="00FD5FF5">
      <w:pPr>
        <w:jc w:val="both"/>
        <w:rPr>
          <w:sz w:val="24"/>
          <w:szCs w:val="24"/>
        </w:rPr>
      </w:pPr>
      <w:r w:rsidRPr="00576AC3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576AC3">
        <w:rPr>
          <w:sz w:val="24"/>
          <w:szCs w:val="24"/>
        </w:rPr>
        <w:t>Anđelko Nagrajsalović</w:t>
      </w:r>
      <w:r>
        <w:rPr>
          <w:sz w:val="24"/>
          <w:szCs w:val="24"/>
        </w:rPr>
        <w:t>, bacc.ing.comp.</w:t>
      </w:r>
    </w:p>
    <w:p w:rsidR="00FD5FF5" w:rsidRDefault="00FD5FF5" w:rsidP="00FD5FF5">
      <w:r>
        <w:t xml:space="preserve"> </w:t>
      </w:r>
    </w:p>
    <w:p w:rsidR="00FD5FF5" w:rsidRDefault="00FD5FF5" w:rsidP="00FD5FF5"/>
    <w:p w:rsidR="00A0650C" w:rsidRDefault="00A0650C"/>
    <w:sectPr w:rsidR="00A0650C" w:rsidSect="004A428E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F5"/>
    <w:rsid w:val="00103B4B"/>
    <w:rsid w:val="001619FC"/>
    <w:rsid w:val="00214735"/>
    <w:rsid w:val="00231CF1"/>
    <w:rsid w:val="002F6AB2"/>
    <w:rsid w:val="004339C9"/>
    <w:rsid w:val="004A428E"/>
    <w:rsid w:val="00547AAB"/>
    <w:rsid w:val="00574E63"/>
    <w:rsid w:val="00613139"/>
    <w:rsid w:val="00700798"/>
    <w:rsid w:val="0073476F"/>
    <w:rsid w:val="008875F0"/>
    <w:rsid w:val="009446F5"/>
    <w:rsid w:val="00A0650C"/>
    <w:rsid w:val="00AC19FC"/>
    <w:rsid w:val="00B15D97"/>
    <w:rsid w:val="00C7189E"/>
    <w:rsid w:val="00CD33DF"/>
    <w:rsid w:val="00D25802"/>
    <w:rsid w:val="00DC084E"/>
    <w:rsid w:val="00EA24A4"/>
    <w:rsid w:val="00F456CE"/>
    <w:rsid w:val="00FB0A9D"/>
    <w:rsid w:val="00FD5FF5"/>
    <w:rsid w:val="00FE3025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5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F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5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F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cp:lastPrinted>2021-01-22T06:53:00Z</cp:lastPrinted>
  <dcterms:created xsi:type="dcterms:W3CDTF">2021-01-11T07:44:00Z</dcterms:created>
  <dcterms:modified xsi:type="dcterms:W3CDTF">2021-01-22T06:53:00Z</dcterms:modified>
</cp:coreProperties>
</file>